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07" w:rsidRPr="00127607" w:rsidRDefault="00127607">
      <w:pPr>
        <w:rPr>
          <w:rFonts w:ascii="TH Sarabun New" w:hAnsi="TH Sarabun New" w:cs="TH Sarabun New"/>
          <w:noProof/>
          <w:sz w:val="32"/>
          <w:szCs w:val="32"/>
        </w:rPr>
      </w:pPr>
      <w:r w:rsidRPr="00127607">
        <w:rPr>
          <w:rFonts w:ascii="TH Sarabun New" w:hAnsi="TH Sarabun New" w:cs="TH Sarabun New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F50DCB6" wp14:editId="3C30127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7010400" cy="93345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คำนำ</w:t>
      </w:r>
    </w:p>
    <w:p w:rsidR="00127607" w:rsidRPr="00127607" w:rsidRDefault="00127607" w:rsidP="00127607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27607" w:rsidRPr="00127607" w:rsidRDefault="00127607" w:rsidP="00127607">
      <w:pPr>
        <w:spacing w:before="120" w:after="120" w:line="240" w:lineRule="auto"/>
        <w:ind w:firstLine="144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บริการและเทคโนโลยีสารสนเทศ มหาวิทยาลัยเทคโนโลยีราชมงคลพระนคร ตระหนักในความสำคัญและความจำเป็นของการประกันคุณภาพการศึกษา จึงได้จัดทำคู่มือการประกันคุณภาพการศึกษาของสำนัก</w:t>
      </w:r>
      <w:proofErr w:type="spellStart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บริการและเทคโนโลยีสารสนเทศ ประจำปีการศึกษา</w:t>
      </w:r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25</w:t>
      </w:r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65  โดยได้ยึดแนวทางในการดำเนินงานด้านการประกันคุณภาพ การศึกษาของมหาวิทยาลัยเป็นหลัก และปรับตัวชี้วัดให้เหมาะสมกับการปฏิบัติงานของ สำนัก</w:t>
      </w:r>
      <w:proofErr w:type="spellStart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บริการและเทคโนโลยีสารสนเทศ ซึ่งเป็นหน่วยงานสนับสนุนและบริการวิชาการ เพื่อให้การปฏิบัติงานมีประสิทธิภาพเกิดประโยชน์สูงสุดต่อการพัฒนามหาวิทยาลัยต่อไป</w:t>
      </w:r>
    </w:p>
    <w:p w:rsidR="00127607" w:rsidRPr="00127607" w:rsidRDefault="00127607" w:rsidP="00127607">
      <w:pPr>
        <w:spacing w:before="120" w:after="120" w:line="240" w:lineRule="auto"/>
        <w:ind w:firstLine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ตัวบ่งชี้คุณภาพด้านระบบเทคโนโลยีสารสนเทศ ห้องสมุด และการพัฒนานวัตกรรมและเทคโนโลยีการศึกษา สำนัก</w:t>
      </w:r>
      <w:proofErr w:type="spellStart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บริการและเทคโนโลยีสารสนเทศ มหาวิทยาลัยเทคโนโลยีราชมงคลพระนคร หมายถึง ข้อกำหนดเกี่ยวกับคุณลักษณะคุณภาพที่พึงประสงค์ ที่ต้องการให้เกิดขึ้นใน</w:t>
      </w: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บริการและเทคโนโลยีสารสนเทศ </w:t>
      </w:r>
      <w:r w:rsidRPr="0012760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เพื่อใช้เป็นแนวทางในการประเมินคุณภาพการดำเนินงานและการเทียบเคียงสำหรับการส่งเสริม การกำกับดูแล การตรวจสอบ การประเมินผล และการพัฒนาคุณภาพของ</w:t>
      </w: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บริการและเทคโนโลยี</w:t>
      </w:r>
      <w:r w:rsidRPr="00127607">
        <w:rPr>
          <w:rFonts w:ascii="TH Sarabun New" w:hAnsi="TH Sarabun New" w:cs="TH Sarabun New"/>
          <w:sz w:val="32"/>
          <w:szCs w:val="32"/>
          <w:cs/>
        </w:rPr>
        <w:t>สารสนเทศ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โดยแบ่งเป็น 6 องค์ประกอบ 10 ตัวบ่งชี้คุณภาพ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E45165" w:rsidRDefault="00127607" w:rsidP="00127607">
      <w:pPr>
        <w:autoSpaceDE w:val="0"/>
        <w:autoSpaceDN w:val="0"/>
        <w:adjustRightInd w:val="0"/>
        <w:spacing w:after="0" w:line="240" w:lineRule="auto"/>
        <w:ind w:left="5040"/>
        <w:rPr>
          <w:rFonts w:ascii="TH Sarabun New" w:hAnsi="TH Sarabun New" w:cs="TH Sarabun New"/>
          <w:sz w:val="32"/>
          <w:szCs w:val="32"/>
          <w:cs/>
        </w:rPr>
      </w:pPr>
      <w:r w:rsidRPr="00127607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</w:t>
      </w:r>
      <w:r w:rsidR="00E45165" w:rsidRPr="00E45165">
        <w:rPr>
          <w:rFonts w:ascii="TH Sarabun New" w:hAnsi="TH Sarabun New" w:cs="TH Sarabun New"/>
          <w:sz w:val="32"/>
          <w:szCs w:val="32"/>
          <w:cs/>
        </w:rPr>
        <w:t>นายเชาวลิต สม</w:t>
      </w:r>
      <w:proofErr w:type="spellStart"/>
      <w:r w:rsidR="00E45165" w:rsidRPr="00E45165">
        <w:rPr>
          <w:rFonts w:ascii="TH Sarabun New" w:hAnsi="TH Sarabun New" w:cs="TH Sarabun New"/>
          <w:sz w:val="32"/>
          <w:szCs w:val="32"/>
          <w:cs/>
        </w:rPr>
        <w:t>ูบร</w:t>
      </w:r>
      <w:proofErr w:type="spellEnd"/>
      <w:r w:rsidR="00E45165" w:rsidRPr="00E45165">
        <w:rPr>
          <w:rFonts w:ascii="TH Sarabun New" w:hAnsi="TH Sarabun New" w:cs="TH Sarabun New"/>
          <w:sz w:val="32"/>
          <w:szCs w:val="32"/>
          <w:cs/>
        </w:rPr>
        <w:t>ณ์พัฒนากิจ</w:t>
      </w:r>
    </w:p>
    <w:p w:rsidR="00127607" w:rsidRPr="00E45165" w:rsidRDefault="00127607" w:rsidP="0012760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4516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ผู้อำนวยการสำนัก</w:t>
      </w:r>
      <w:proofErr w:type="spellStart"/>
      <w:r w:rsidRPr="00E4516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E45165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</w:t>
      </w:r>
    </w:p>
    <w:p w:rsidR="00127607" w:rsidRPr="00E45165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E451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165">
        <w:rPr>
          <w:rFonts w:ascii="TH Sarabun New" w:hAnsi="TH Sarabun New" w:cs="TH Sarabun New"/>
          <w:sz w:val="32"/>
          <w:szCs w:val="32"/>
          <w:cs/>
        </w:rPr>
        <w:tab/>
      </w:r>
      <w:r w:rsidRPr="00E45165">
        <w:rPr>
          <w:rFonts w:ascii="TH Sarabun New" w:hAnsi="TH Sarabun New" w:cs="TH Sarabun New"/>
          <w:sz w:val="32"/>
          <w:szCs w:val="32"/>
          <w:cs/>
        </w:rPr>
        <w:tab/>
      </w:r>
      <w:r w:rsidRPr="00E45165">
        <w:rPr>
          <w:rFonts w:ascii="TH Sarabun New" w:hAnsi="TH Sarabun New" w:cs="TH Sarabun New"/>
          <w:sz w:val="32"/>
          <w:szCs w:val="32"/>
          <w:cs/>
        </w:rPr>
        <w:tab/>
      </w:r>
      <w:r w:rsidRPr="00E45165">
        <w:rPr>
          <w:rFonts w:ascii="TH Sarabun New" w:hAnsi="TH Sarabun New" w:cs="TH Sarabun New"/>
          <w:sz w:val="32"/>
          <w:szCs w:val="32"/>
          <w:cs/>
        </w:rPr>
        <w:tab/>
      </w:r>
      <w:r w:rsidRPr="00E45165">
        <w:rPr>
          <w:rFonts w:ascii="TH Sarabun New" w:hAnsi="TH Sarabun New" w:cs="TH Sarabun New"/>
          <w:sz w:val="32"/>
          <w:szCs w:val="32"/>
          <w:cs/>
        </w:rPr>
        <w:tab/>
      </w:r>
      <w:r w:rsidRPr="00E4516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E45165">
        <w:rPr>
          <w:rFonts w:ascii="TH Sarabun New" w:hAnsi="TH Sarabun New" w:cs="TH Sarabun New"/>
          <w:sz w:val="32"/>
          <w:szCs w:val="32"/>
          <w:cs/>
        </w:rPr>
        <w:tab/>
        <w:t xml:space="preserve">          20  กรกฎาคม 256</w:t>
      </w:r>
      <w:r w:rsidR="00E45165" w:rsidRPr="00E45165">
        <w:rPr>
          <w:rFonts w:ascii="TH Sarabun New" w:hAnsi="TH Sarabun New" w:cs="TH Sarabun New" w:hint="cs"/>
          <w:sz w:val="32"/>
          <w:szCs w:val="32"/>
          <w:cs/>
        </w:rPr>
        <w:t>6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45165" w:rsidRPr="00127607" w:rsidRDefault="00E45165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คำนำ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</w:p>
    <w:p w:rsidR="00127607" w:rsidRPr="00127607" w:rsidRDefault="00127607" w:rsidP="00127607">
      <w:pPr>
        <w:tabs>
          <w:tab w:val="left" w:pos="7920"/>
          <w:tab w:val="left" w:pos="873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1</w:t>
      </w:r>
      <w:r w:rsidRPr="00127607">
        <w:rPr>
          <w:rFonts w:ascii="TH Sarabun New" w:hAnsi="TH Sarabun New" w:cs="TH Sarabun New"/>
          <w:sz w:val="32"/>
          <w:szCs w:val="32"/>
          <w:cs/>
        </w:rPr>
        <w:t>. บทสรุปสำหรับผู้บริหาร โดยคณะกรรมการ................................................................................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</w:rPr>
        <w:t>2</w:t>
      </w:r>
    </w:p>
    <w:p w:rsidR="00127607" w:rsidRPr="00127607" w:rsidRDefault="00127607" w:rsidP="00127607">
      <w:pPr>
        <w:tabs>
          <w:tab w:val="left" w:pos="873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2</w:t>
      </w:r>
      <w:r w:rsidRPr="00127607">
        <w:rPr>
          <w:rFonts w:ascii="TH Sarabun New" w:hAnsi="TH Sarabun New" w:cs="TH Sarabun New"/>
          <w:sz w:val="32"/>
          <w:szCs w:val="32"/>
          <w:cs/>
        </w:rPr>
        <w:t>. รายนามคณะกรรมการผู้ประเมิน................................................................................................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</w:rPr>
        <w:t>4</w:t>
      </w:r>
    </w:p>
    <w:p w:rsidR="00127607" w:rsidRPr="00127607" w:rsidRDefault="00127607" w:rsidP="00127607">
      <w:pPr>
        <w:tabs>
          <w:tab w:val="left" w:pos="873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3</w:t>
      </w:r>
      <w:r w:rsidRPr="00127607">
        <w:rPr>
          <w:rFonts w:ascii="TH Sarabun New" w:hAnsi="TH Sarabun New" w:cs="TH Sarabun New"/>
          <w:sz w:val="32"/>
          <w:szCs w:val="32"/>
          <w:cs/>
        </w:rPr>
        <w:t>. บทนำ..........................................................................................................................................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</w:rPr>
        <w:t>5</w:t>
      </w:r>
      <w:r w:rsidRPr="00127607">
        <w:rPr>
          <w:rFonts w:ascii="TH Sarabun New" w:hAnsi="TH Sarabun New" w:cs="TH Sarabun New"/>
          <w:sz w:val="32"/>
          <w:szCs w:val="32"/>
          <w:cs/>
        </w:rPr>
        <w:br/>
      </w:r>
      <w:r w:rsidRPr="00127607">
        <w:rPr>
          <w:rFonts w:ascii="TH Sarabun New" w:hAnsi="TH Sarabun New" w:cs="TH Sarabun New"/>
          <w:sz w:val="32"/>
          <w:szCs w:val="32"/>
        </w:rPr>
        <w:t>4</w:t>
      </w:r>
      <w:r w:rsidRPr="00127607">
        <w:rPr>
          <w:rFonts w:ascii="TH Sarabun New" w:hAnsi="TH Sarabun New" w:cs="TH Sarabun New"/>
          <w:sz w:val="32"/>
          <w:szCs w:val="32"/>
          <w:cs/>
        </w:rPr>
        <w:t>. วิธีการประเมิน</w:t>
      </w:r>
    </w:p>
    <w:p w:rsidR="00127607" w:rsidRPr="00127607" w:rsidRDefault="00127607" w:rsidP="00127607">
      <w:pPr>
        <w:pStyle w:val="a4"/>
        <w:tabs>
          <w:tab w:val="left" w:pos="7920"/>
          <w:tab w:val="left" w:pos="873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4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 xml:space="preserve">1 </w:t>
      </w:r>
      <w:r w:rsidRPr="00127607">
        <w:rPr>
          <w:rFonts w:ascii="TH Sarabun New" w:hAnsi="TH Sarabun New" w:cs="TH Sarabun New"/>
          <w:sz w:val="32"/>
          <w:szCs w:val="32"/>
          <w:cs/>
        </w:rPr>
        <w:t>การวางแผนและการประเมิน......................................................................................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="009E3D0E">
        <w:rPr>
          <w:rFonts w:ascii="TH Sarabun New" w:hAnsi="TH Sarabun New" w:cs="TH Sarabun New" w:hint="cs"/>
          <w:sz w:val="32"/>
          <w:szCs w:val="32"/>
          <w:cs/>
        </w:rPr>
        <w:t>13</w:t>
      </w:r>
    </w:p>
    <w:p w:rsidR="00127607" w:rsidRPr="00127607" w:rsidRDefault="00127607" w:rsidP="00127607">
      <w:pPr>
        <w:pStyle w:val="a4"/>
        <w:tabs>
          <w:tab w:val="left" w:pos="7920"/>
          <w:tab w:val="left" w:pos="873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4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 xml:space="preserve">2 </w:t>
      </w:r>
      <w:r w:rsidRPr="00127607">
        <w:rPr>
          <w:rFonts w:ascii="TH Sarabun New" w:hAnsi="TH Sarabun New" w:cs="TH Sarabun New"/>
          <w:sz w:val="32"/>
          <w:szCs w:val="32"/>
          <w:cs/>
        </w:rPr>
        <w:t>เกณฑ์การประเมินคุณภาพตามตัวบ่งชี้ 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9E3D0E">
        <w:rPr>
          <w:rFonts w:ascii="TH Sarabun New" w:hAnsi="TH Sarabun New" w:cs="TH Sarabun New" w:hint="cs"/>
          <w:sz w:val="32"/>
          <w:szCs w:val="32"/>
          <w:cs/>
        </w:rPr>
        <w:t>7</w: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5</w:t>
      </w:r>
      <w:r w:rsidRPr="00127607">
        <w:rPr>
          <w:rFonts w:ascii="TH Sarabun New" w:hAnsi="TH Sarabun New" w:cs="TH Sarabun New"/>
          <w:sz w:val="32"/>
          <w:szCs w:val="32"/>
          <w:cs/>
        </w:rPr>
        <w:t>. ผลการประเมิน</w:t>
      </w:r>
    </w:p>
    <w:p w:rsidR="00127607" w:rsidRPr="00127607" w:rsidRDefault="00127607" w:rsidP="00127607">
      <w:pPr>
        <w:pStyle w:val="a4"/>
        <w:tabs>
          <w:tab w:val="left" w:pos="7920"/>
          <w:tab w:val="left" w:pos="8730"/>
          <w:tab w:val="lef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5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 xml:space="preserve">1 </w:t>
      </w:r>
      <w:r w:rsidRPr="00127607">
        <w:rPr>
          <w:rFonts w:ascii="TH Sarabun New" w:hAnsi="TH Sarabun New" w:cs="TH Sarabun New"/>
          <w:sz w:val="32"/>
          <w:szCs w:val="32"/>
          <w:cs/>
        </w:rPr>
        <w:t>ผลการประเมินคุณภาพรายตัวบ่งชี้ (</w:t>
      </w:r>
      <w:proofErr w:type="gramStart"/>
      <w:r w:rsidRPr="00127607">
        <w:rPr>
          <w:rFonts w:ascii="TH Sarabun New" w:hAnsi="TH Sarabun New" w:cs="TH Sarabun New"/>
          <w:sz w:val="32"/>
          <w:szCs w:val="32"/>
          <w:cs/>
        </w:rPr>
        <w:t>ป.1)....................................................................</w:t>
      </w:r>
      <w:proofErr w:type="gramEnd"/>
      <w:r w:rsidRPr="00127607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9E3D0E">
        <w:rPr>
          <w:rFonts w:ascii="TH Sarabun New" w:hAnsi="TH Sarabun New" w:cs="TH Sarabun New" w:hint="cs"/>
          <w:sz w:val="32"/>
          <w:szCs w:val="32"/>
          <w:cs/>
        </w:rPr>
        <w:t>8</w:t>
      </w:r>
    </w:p>
    <w:p w:rsidR="00127607" w:rsidRPr="00127607" w:rsidRDefault="00127607" w:rsidP="00127607">
      <w:pPr>
        <w:pStyle w:val="a4"/>
        <w:tabs>
          <w:tab w:val="left" w:pos="7920"/>
          <w:tab w:val="left" w:pos="873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5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 xml:space="preserve">2 </w:t>
      </w:r>
      <w:r w:rsidRPr="00127607">
        <w:rPr>
          <w:rFonts w:ascii="TH Sarabun New" w:hAnsi="TH Sarabun New" w:cs="TH Sarabun New"/>
          <w:sz w:val="32"/>
          <w:szCs w:val="32"/>
          <w:cs/>
        </w:rPr>
        <w:t>ตารางสรุปผลและวิเคราะห์คุณภาพการศึกษาภายในระดับคณะ (</w:t>
      </w:r>
      <w:proofErr w:type="gramStart"/>
      <w:r w:rsidRPr="00127607">
        <w:rPr>
          <w:rFonts w:ascii="TH Sarabun New" w:hAnsi="TH Sarabun New" w:cs="TH Sarabun New"/>
          <w:sz w:val="32"/>
          <w:szCs w:val="32"/>
          <w:cs/>
        </w:rPr>
        <w:t>ป.2).......................</w:t>
      </w:r>
      <w:proofErr w:type="gramEnd"/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="009E3D0E">
        <w:rPr>
          <w:rFonts w:ascii="TH Sarabun New" w:hAnsi="TH Sarabun New" w:cs="TH Sarabun New" w:hint="cs"/>
          <w:sz w:val="32"/>
          <w:szCs w:val="32"/>
          <w:cs/>
        </w:rPr>
        <w:t>21</w:t>
      </w:r>
    </w:p>
    <w:p w:rsidR="00127607" w:rsidRPr="00127607" w:rsidRDefault="00127607" w:rsidP="00127607">
      <w:pPr>
        <w:pStyle w:val="a4"/>
        <w:tabs>
          <w:tab w:val="left" w:pos="7920"/>
          <w:tab w:val="left" w:pos="86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5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 xml:space="preserve">3 </w:t>
      </w:r>
      <w:r w:rsidRPr="00127607">
        <w:rPr>
          <w:rFonts w:ascii="TH Sarabun New" w:hAnsi="TH Sarabun New" w:cs="TH Sarabun New"/>
          <w:sz w:val="32"/>
          <w:szCs w:val="32"/>
          <w:cs/>
        </w:rPr>
        <w:t>จุดแข็ง/แนวทางเสริมจุดแข็ง จุดที่ควรพัฒนา/ข้อเสนอแนะในการปรับปรุง</w:t>
      </w:r>
    </w:p>
    <w:p w:rsidR="00127607" w:rsidRPr="00127607" w:rsidRDefault="00127607" w:rsidP="00127607">
      <w:pPr>
        <w:pStyle w:val="a4"/>
        <w:tabs>
          <w:tab w:val="left" w:pos="7920"/>
          <w:tab w:val="left" w:pos="86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รายองค์ประกอบคุณภาพ...................................................................................................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="009E3D0E">
        <w:rPr>
          <w:rFonts w:ascii="TH Sarabun New" w:hAnsi="TH Sarabun New" w:cs="TH Sarabun New" w:hint="cs"/>
          <w:sz w:val="32"/>
          <w:szCs w:val="32"/>
          <w:cs/>
        </w:rPr>
        <w:t>22</w: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6</w:t>
      </w:r>
      <w:r w:rsidRPr="00127607">
        <w:rPr>
          <w:rFonts w:ascii="TH Sarabun New" w:hAnsi="TH Sarabun New" w:cs="TH Sarabun New"/>
          <w:sz w:val="32"/>
          <w:szCs w:val="32"/>
          <w:cs/>
        </w:rPr>
        <w:t>. ภาคผนวก</w:t>
      </w:r>
    </w:p>
    <w:p w:rsidR="00127607" w:rsidRPr="00127607" w:rsidRDefault="00127607" w:rsidP="00127607">
      <w:pPr>
        <w:pStyle w:val="a4"/>
        <w:tabs>
          <w:tab w:val="left" w:pos="7920"/>
          <w:tab w:val="left" w:pos="8730"/>
          <w:tab w:val="lef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6.</w:t>
      </w:r>
      <w:r w:rsidRPr="00127607">
        <w:rPr>
          <w:rFonts w:ascii="TH Sarabun New" w:hAnsi="TH Sarabun New" w:cs="TH Sarabun New"/>
          <w:sz w:val="32"/>
          <w:szCs w:val="32"/>
        </w:rPr>
        <w:t>1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คำสั่งแต่งตั้งคณะกรรมการประเมินคุณภาพภายในระดับสำนัก..................................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  <w:t>2</w:t>
      </w:r>
      <w:r w:rsidR="009E3D0E">
        <w:rPr>
          <w:rFonts w:ascii="TH Sarabun New" w:hAnsi="TH Sarabun New" w:cs="TH Sarabun New" w:hint="cs"/>
          <w:sz w:val="32"/>
          <w:szCs w:val="32"/>
          <w:cs/>
        </w:rPr>
        <w:t>7</w:t>
      </w:r>
    </w:p>
    <w:p w:rsidR="00127607" w:rsidRPr="00127607" w:rsidRDefault="00127607" w:rsidP="00127607">
      <w:pPr>
        <w:pStyle w:val="a4"/>
        <w:tabs>
          <w:tab w:val="left" w:pos="7920"/>
          <w:tab w:val="left" w:pos="8730"/>
          <w:tab w:val="lef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6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>2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กำหนดการตรวจประเมินคุณภาพภายในระดับสำนัก.................................................            </w:t>
      </w:r>
      <w:r w:rsidRPr="00127607">
        <w:rPr>
          <w:rFonts w:ascii="TH Sarabun New" w:hAnsi="TH Sarabun New" w:cs="TH Sarabun New"/>
          <w:sz w:val="32"/>
          <w:szCs w:val="32"/>
        </w:rPr>
        <w:t>2</w:t>
      </w:r>
      <w:r w:rsidR="009E3D0E">
        <w:rPr>
          <w:rFonts w:ascii="TH Sarabun New" w:hAnsi="TH Sarabun New" w:cs="TH Sarabun New" w:hint="cs"/>
          <w:sz w:val="32"/>
          <w:szCs w:val="32"/>
          <w:cs/>
        </w:rPr>
        <w:t>8</w:t>
      </w:r>
    </w:p>
    <w:p w:rsidR="00127607" w:rsidRPr="00127607" w:rsidRDefault="00127607" w:rsidP="00127607">
      <w:pPr>
        <w:pStyle w:val="a4"/>
        <w:tabs>
          <w:tab w:val="left" w:pos="7920"/>
          <w:tab w:val="left" w:pos="86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</w:rPr>
        <w:t>6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>3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รายงานตรวจประเมิน (ภาคสนาม)..............................................................................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9E3D0E">
        <w:rPr>
          <w:rFonts w:ascii="TH Sarabun New" w:hAnsi="TH Sarabun New" w:cs="TH Sarabun New" w:hint="cs"/>
          <w:sz w:val="32"/>
          <w:szCs w:val="32"/>
          <w:cs/>
        </w:rPr>
        <w:t>32</w:t>
      </w:r>
    </w:p>
    <w:p w:rsidR="00127607" w:rsidRPr="00127607" w:rsidRDefault="00127607" w:rsidP="00127607">
      <w:pPr>
        <w:pStyle w:val="a4"/>
        <w:tabs>
          <w:tab w:val="left" w:pos="7920"/>
          <w:tab w:val="left" w:pos="864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27607">
        <w:rPr>
          <w:rFonts w:ascii="TH Sarabun New" w:hAnsi="TH Sarabun New" w:cs="TH Sarabun New"/>
          <w:sz w:val="32"/>
          <w:szCs w:val="32"/>
        </w:rPr>
        <w:t>6</w:t>
      </w:r>
      <w:r w:rsidRPr="00127607">
        <w:rPr>
          <w:rFonts w:ascii="TH Sarabun New" w:hAnsi="TH Sarabun New" w:cs="TH Sarabun New"/>
          <w:sz w:val="32"/>
          <w:szCs w:val="32"/>
          <w:cs/>
        </w:rPr>
        <w:t>.</w:t>
      </w:r>
      <w:r w:rsidRPr="00127607">
        <w:rPr>
          <w:rFonts w:ascii="TH Sarabun New" w:hAnsi="TH Sarabun New" w:cs="TH Sarabun New"/>
          <w:sz w:val="32"/>
          <w:szCs w:val="32"/>
        </w:rPr>
        <w:t xml:space="preserve">4 </w:t>
      </w:r>
      <w:r w:rsidRPr="00127607">
        <w:rPr>
          <w:rFonts w:ascii="TH Sarabun New" w:hAnsi="TH Sarabun New" w:cs="TH Sarabun New"/>
          <w:sz w:val="32"/>
          <w:szCs w:val="32"/>
          <w:cs/>
        </w:rPr>
        <w:t>ผลการสัมภาษณ์ผู้มีส่วนได้ส่วนเสีย.............................................................................</w:t>
      </w:r>
      <w:r w:rsidRPr="0012760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9E3D0E">
        <w:rPr>
          <w:rFonts w:ascii="TH Sarabun New" w:hAnsi="TH Sarabun New" w:cs="TH Sarabun New" w:hint="cs"/>
          <w:sz w:val="32"/>
          <w:szCs w:val="32"/>
          <w:cs/>
        </w:rPr>
        <w:t>59</w:t>
      </w:r>
    </w:p>
    <w:p w:rsidR="00127607" w:rsidRPr="00127607" w:rsidRDefault="00127607" w:rsidP="0012760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976200" w:rsidRDefault="00976200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  <w:sectPr w:rsidR="009762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2B0FE3" wp14:editId="310D28FE">
                <wp:simplePos x="0" y="0"/>
                <wp:positionH relativeFrom="margin">
                  <wp:posOffset>415290</wp:posOffset>
                </wp:positionH>
                <wp:positionV relativeFrom="paragraph">
                  <wp:posOffset>140</wp:posOffset>
                </wp:positionV>
                <wp:extent cx="5120640" cy="914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65" w:rsidRPr="0060299F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0299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บทสรุปผู้บริหาร โดยคณะกรรมการประเมิน</w:t>
                            </w:r>
                          </w:p>
                          <w:p w:rsidR="00E45165" w:rsidRPr="0057344C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34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สำนักวิทยบริการและเทคโนโลยีสารสนเทศ มหาวิทยาลัยเทคโนโลยีราชมงคลพระนคร</w:t>
                            </w:r>
                          </w:p>
                          <w:p w:rsidR="00E45165" w:rsidRPr="0057344C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34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ปีการศึกษา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B0FE3" id="Text Box 2" o:spid="_x0000_s1026" style="position:absolute;margin-left:32.7pt;margin-top:0;width:403.2pt;height:1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" fillcolor="#f2f2f2 [3052]">
                <v:stroke joinstyle="miter"/>
                <v:textbox>
                  <w:txbxContent>
                    <w:p w:rsidR="00E45165" w:rsidRPr="0060299F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0299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บทสรุปผู้บริหาร โดยคณะกรรมการประเมิน</w:t>
                      </w:r>
                    </w:p>
                    <w:p w:rsidR="00E45165" w:rsidRPr="0057344C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57344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สำนักวิทยบริการและเทคโนโลยีสารสนเทศ มหาวิทยาลัยเทคโนโลยีราชมงคลพระนคร</w:t>
                      </w:r>
                    </w:p>
                    <w:p w:rsidR="00E45165" w:rsidRPr="0057344C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344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ปีการศึกษา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 มหาวิทยาลัยเทคโนโลยีราชมงคลพระนคร เป็นสถาบันอุดมศึกษา กลุ่ม ค</w:t>
      </w:r>
      <w:r w:rsidRPr="00127607">
        <w:rPr>
          <w:rFonts w:ascii="TH Sarabun New" w:hAnsi="TH Sarabun New" w:cs="TH Sarabun New"/>
          <w:sz w:val="32"/>
          <w:szCs w:val="32"/>
        </w:rPr>
        <w:t xml:space="preserve">2 </w:t>
      </w:r>
      <w:r w:rsidRPr="00127607">
        <w:rPr>
          <w:rFonts w:ascii="TH Sarabun New" w:hAnsi="TH Sarabun New" w:cs="TH Sarabun New"/>
          <w:sz w:val="32"/>
          <w:szCs w:val="32"/>
          <w:cs/>
        </w:rPr>
        <w:t>เน้นการผลิตบัณฑิตเฉพาะทางหรือเฉพาะกลุ่มสาขาวิชา ที่เน้นระดับปริญญาตรี ซึ่งมีจัดการเรียนการสอนในกลุ่มสาขาวิชาวิทยาศาสตร์และเทคโนโลยี</w:t>
      </w: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ab/>
        <w:t xml:space="preserve">มีภาระกิจหลัก </w:t>
      </w:r>
      <w:r w:rsidRPr="00127607">
        <w:rPr>
          <w:rFonts w:ascii="TH Sarabun New" w:hAnsi="TH Sarabun New" w:cs="TH Sarabun New"/>
          <w:sz w:val="32"/>
          <w:szCs w:val="32"/>
        </w:rPr>
        <w:t xml:space="preserve">4 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กลุ่ม และภารกิจสนับสนุนภายในสำนัก </w:t>
      </w:r>
      <w:r w:rsidRPr="00127607">
        <w:rPr>
          <w:rFonts w:ascii="TH Sarabun New" w:hAnsi="TH Sarabun New" w:cs="TH Sarabun New"/>
          <w:sz w:val="32"/>
          <w:szCs w:val="32"/>
        </w:rPr>
        <w:t xml:space="preserve">1 </w:t>
      </w:r>
      <w:r w:rsidRPr="00127607">
        <w:rPr>
          <w:rFonts w:ascii="TH Sarabun New" w:hAnsi="TH Sarabun New" w:cs="TH Sarabun New"/>
          <w:sz w:val="32"/>
          <w:szCs w:val="32"/>
          <w:cs/>
        </w:rPr>
        <w:t>งาน จำแนกเป็น กลุ่มเครือข่ายคอมพิวเตอร์และการสื่อสาร กลุ่มเทคโนโลยีสารสนเทศ กลุ่มพัฒนานวัตกรรมและเทคโนโลยีการศึกษา กลุ่ม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บริการ และงานบริหารทั่วไป</w:t>
      </w: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ab/>
        <w:t>โดยมีวิสัยทัศน์การพัฒนาองค์กรสู่การเป็นมหาวิทยาลัยดิจิทัล มีเป้าหมายสูงสุด คือ มุ่งมั่นเป็นมหาวิทยาลัยชั้นนำแห่งโลกอาชีพในระดับสากล</w:t>
      </w: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ab/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ในปีการศึกษา </w:t>
      </w:r>
      <w:r w:rsidRPr="002B7D91">
        <w:rPr>
          <w:rFonts w:ascii="TH Sarabun New" w:hAnsi="TH Sarabun New" w:cs="TH Sarabun New"/>
          <w:sz w:val="32"/>
          <w:szCs w:val="32"/>
        </w:rPr>
        <w:t>256</w:t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5 มีจำนวนบุคลากรรวมทั้งหมด </w:t>
      </w:r>
      <w:r w:rsidR="002B7D91" w:rsidRPr="002B7D91">
        <w:rPr>
          <w:rFonts w:ascii="TH Sarabun New" w:hAnsi="TH Sarabun New" w:cs="TH Sarabun New" w:hint="cs"/>
          <w:sz w:val="32"/>
          <w:szCs w:val="32"/>
          <w:cs/>
        </w:rPr>
        <w:t>5</w:t>
      </w:r>
      <w:r w:rsidR="00E45165">
        <w:rPr>
          <w:rFonts w:ascii="TH Sarabun New" w:hAnsi="TH Sarabun New" w:cs="TH Sarabun New" w:hint="cs"/>
          <w:sz w:val="32"/>
          <w:szCs w:val="32"/>
          <w:cs/>
        </w:rPr>
        <w:t>9</w:t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 คน จำแนกเป็น ข้าราชการ </w:t>
      </w:r>
      <w:r w:rsidRPr="002B7D91">
        <w:rPr>
          <w:rFonts w:ascii="TH Sarabun New" w:hAnsi="TH Sarabun New" w:cs="TH Sarabun New"/>
          <w:sz w:val="32"/>
          <w:szCs w:val="32"/>
        </w:rPr>
        <w:t>3</w:t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 คน พนักงานมหาวิทยาลัย </w:t>
      </w:r>
      <w:r w:rsidRPr="002B7D91">
        <w:rPr>
          <w:rFonts w:ascii="TH Sarabun New" w:hAnsi="TH Sarabun New" w:cs="TH Sarabun New"/>
          <w:sz w:val="32"/>
          <w:szCs w:val="32"/>
        </w:rPr>
        <w:t>3</w:t>
      </w:r>
      <w:r w:rsidR="002B7D91" w:rsidRPr="002B7D91">
        <w:rPr>
          <w:rFonts w:ascii="TH Sarabun New" w:hAnsi="TH Sarabun New" w:cs="TH Sarabun New" w:hint="cs"/>
          <w:sz w:val="32"/>
          <w:szCs w:val="32"/>
          <w:cs/>
        </w:rPr>
        <w:t>4</w:t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 คน พนักงานราชการ </w:t>
      </w:r>
      <w:r w:rsidRPr="002B7D91">
        <w:rPr>
          <w:rFonts w:ascii="TH Sarabun New" w:hAnsi="TH Sarabun New" w:cs="TH Sarabun New"/>
          <w:sz w:val="32"/>
          <w:szCs w:val="32"/>
        </w:rPr>
        <w:t xml:space="preserve">2 </w:t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คน ลูกจ้างชั่วคราว </w:t>
      </w:r>
      <w:r w:rsidR="00E45165">
        <w:rPr>
          <w:rFonts w:ascii="TH Sarabun New" w:hAnsi="TH Sarabun New" w:cs="TH Sarabun New" w:hint="cs"/>
          <w:sz w:val="32"/>
          <w:szCs w:val="32"/>
          <w:cs/>
        </w:rPr>
        <w:t>20</w:t>
      </w:r>
      <w:r w:rsidRPr="002B7D91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ผลการประเมินคุณภาพของสำนัก</w:t>
      </w:r>
      <w:proofErr w:type="spellStart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บริการและเทคโนโลยีสารสนเทศ ปีการศึกษา 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127607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127607">
        <w:rPr>
          <w:rFonts w:ascii="TH Sarabun New" w:hAnsi="TH Sarabun New" w:cs="TH Sarabun New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 xml:space="preserve">บริการและเทคโนโลยีสารสนเทศ มหาวิทยาลัยเทคโนโลยีราชมงคลพระนคร ได้ดำเนินการตามการประกันคุณภาพการศึกษาของมหาวิทยาลัยเทคโนโลยีราชมงคลพระนคร 6 องค์ประกอบ จำนวน </w:t>
      </w:r>
      <w:r w:rsidRPr="00127607">
        <w:rPr>
          <w:rFonts w:ascii="TH Sarabun New" w:hAnsi="TH Sarabun New" w:cs="TH Sarabun New"/>
          <w:sz w:val="32"/>
          <w:szCs w:val="32"/>
        </w:rPr>
        <w:t>6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ตัวบ่งชี้ </w:t>
      </w: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45C8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ตารางสรุปผลและวิเคราะห์คุณภาพการศึกษาภายในระดับสำนัก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810"/>
        <w:gridCol w:w="720"/>
        <w:gridCol w:w="810"/>
        <w:gridCol w:w="2610"/>
        <w:gridCol w:w="1170"/>
      </w:tblGrid>
      <w:tr w:rsidR="00127607" w:rsidRPr="00127607" w:rsidTr="00473342">
        <w:trPr>
          <w:trHeight w:val="750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EA7495" wp14:editId="1D876F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233680</wp:posOffset>
                      </wp:positionV>
                      <wp:extent cx="1513490" cy="731520"/>
                      <wp:effectExtent l="0" t="0" r="10795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49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Pr="00FC7846" w:rsidRDefault="00E45165" w:rsidP="00127607">
                                  <w:pPr>
                                    <w:pStyle w:val="a4"/>
                                    <w:numPr>
                                      <w:ilvl w:val="0"/>
                                      <w:numId w:val="9"/>
                                    </w:numPr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00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50 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การดำเนินงานต้องปรับปรุงเร่งด่วน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50 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การ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ดำเนินงานต้องปรับปรุง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50  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การดำเนินงานระดับพอใช้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0  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การดำเนินงานระดับดี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00  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การดำเนินงานระดับดีมาก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A74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-.1pt;margin-top:18.4pt;width:119.1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">
                      <v:textbox>
                        <w:txbxContent>
                          <w:p w:rsidR="00E45165" w:rsidRPr="00FC7846" w:rsidRDefault="00E45165" w:rsidP="0012760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0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การดำเนินงานต้องปรับปรุงเร่งด่วน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ดำเนินงานต้องปรับปรุง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การดำเนินงานระดับพอใช้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5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0  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การดำเนินงานระดับดี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5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00  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การดำเนินงานระดับดีมาก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607" w:rsidRPr="00127607" w:rsidTr="00473342">
        <w:trPr>
          <w:trHeight w:val="343"/>
        </w:trPr>
        <w:tc>
          <w:tcPr>
            <w:tcW w:w="30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706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180" w:lineRule="auto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1. ภาระกิจหลักการพัฒนาระบบเครือข่ายคอมพิวเตอร์และการสื่อสาร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2B7D91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2B7D91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DE3508" wp14:editId="3AA574D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107950</wp:posOffset>
                      </wp:positionV>
                      <wp:extent cx="1438275" cy="32385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E3508" id="_x0000_s1028" type="#_x0000_t202" style="position:absolute;left:0;text-align:left;margin-left:-.65pt;margin-top:8.5pt;width:113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82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18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2. ภาระกิจหลักการพัฒนาระบบเทคโนโลยีสารสนเทศ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shd w:val="clear" w:color="auto" w:fill="FFFFFF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80E69F" wp14:editId="041C65A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438275" cy="32385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E69F" id="_x0000_s1029" type="#_x0000_t202" style="position:absolute;left:0;text-align:left;margin-left:-.65pt;margin-top:6.7pt;width:113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+IIgIAACI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604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18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3.  ภาระกิจหลักงานการให้บริการทรัพยากรสารสนเทศ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73EC11" wp14:editId="0A34177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1438275" cy="3238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พอใช้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EC11" id="_x0000_s1030" type="#_x0000_t202" style="position:absolute;left:0;text-align:left;margin-left:.1pt;margin-top:4.1pt;width:113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พอใช้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82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18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4. ภาระกิจหลักการพัฒนานวัตกรรมและเทคโนโลยีการศึกษา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B74775D" wp14:editId="0E13E3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94615</wp:posOffset>
                      </wp:positionV>
                      <wp:extent cx="1438275" cy="32385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775D" id="_x0000_s1031" type="#_x0000_t202" style="position:absolute;left:0;text-align:left;margin-left:.1pt;margin-top:7.45pt;width:113.2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622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18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5. ภาระกิจหลักการบริหารจัดการสำนักงานผู้อำนวยการ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08D917" wp14:editId="6A7D10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1438275" cy="32385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D917" id="_x0000_s1032" type="#_x0000_t202" style="position:absolute;left:0;text-align:left;margin-left:.1pt;margin-top:4.2pt;width:113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48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18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6.  การกำกับติดตาม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5.00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c>
          <w:tcPr>
            <w:tcW w:w="3078" w:type="dxa"/>
            <w:shd w:val="clear" w:color="auto" w:fill="E2EFD9" w:themeFill="accent6" w:themeFillTint="33"/>
            <w:vAlign w:val="center"/>
          </w:tcPr>
          <w:p w:rsidR="00127607" w:rsidRPr="00127607" w:rsidRDefault="00127607" w:rsidP="00473342">
            <w:pPr>
              <w:spacing w:line="180" w:lineRule="auto"/>
              <w:jc w:val="center"/>
              <w:rPr>
                <w:rFonts w:ascii="TH Sarabun New" w:eastAsia="Angsana New" w:hAnsi="TH Sarabun New" w:cs="TH Sarabun New"/>
                <w:b/>
                <w:bCs/>
                <w:cs/>
              </w:rPr>
            </w:pPr>
            <w:r w:rsidRPr="00127607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127607" w:rsidRPr="00127607" w:rsidRDefault="00127607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5.00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  <w:r w:rsidR="00B45C8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127607" w:rsidRPr="00127607" w:rsidRDefault="00B45C8C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127607" w:rsidRPr="00127607" w:rsidRDefault="00E45165" w:rsidP="00473342">
            <w:pPr>
              <w:spacing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27607" w:rsidRPr="00127607" w:rsidRDefault="00127607" w:rsidP="00473342">
            <w:pPr>
              <w:spacing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76200" w:rsidRDefault="00976200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7D91" w:rsidRPr="00127607" w:rsidRDefault="002B7D91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สรุปผลการวิเคราะห์จุดเด่นและจุดที่ควรพัฒนา (ภาพรวม)</w:t>
      </w:r>
    </w:p>
    <w:tbl>
      <w:tblPr>
        <w:tblStyle w:val="a3"/>
        <w:tblpPr w:leftFromText="180" w:rightFromText="180" w:vertAnchor="text" w:horzAnchor="margin" w:tblpY="7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27607" w:rsidRPr="00127607" w:rsidTr="00473342">
        <w:tc>
          <w:tcPr>
            <w:tcW w:w="9634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27607" w:rsidRPr="00127607" w:rsidTr="00473342">
        <w:tc>
          <w:tcPr>
            <w:tcW w:w="9634" w:type="dxa"/>
          </w:tcPr>
          <w:p w:rsidR="00127607" w:rsidRPr="00127607" w:rsidRDefault="00127607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.บุคลากรมีสมรรถนะสูงรองรับภารกิจของสำนัก</w:t>
            </w:r>
            <w:proofErr w:type="spellStart"/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วิทย</w:t>
            </w:r>
            <w:proofErr w:type="spellEnd"/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บริการฯ ได้อย่างมีประสิทธิภาพ</w:t>
            </w:r>
          </w:p>
          <w:p w:rsidR="00127607" w:rsidRPr="00127607" w:rsidRDefault="00127607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.มีระบบกลไกการปฏิบัติงานและมีอุปกรณ์ เครื่องมือ ครุภัณฑ์ ที่ทันสมัย มีความพร้อมรองรับการดำเนินงานทุกภารกิจตอบสนองนโนบายของมหาวิทยาลัยได้อย่างดี</w:t>
            </w:r>
          </w:p>
          <w:p w:rsidR="00127607" w:rsidRPr="00127607" w:rsidRDefault="00127607" w:rsidP="00473342">
            <w:pP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</w:p>
        </w:tc>
      </w:tr>
      <w:tr w:rsidR="00127607" w:rsidRPr="00127607" w:rsidTr="00473342">
        <w:tc>
          <w:tcPr>
            <w:tcW w:w="9634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E451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จุดควรพัฒนา</w:t>
            </w:r>
          </w:p>
        </w:tc>
      </w:tr>
      <w:tr w:rsidR="00127607" w:rsidRPr="00127607" w:rsidTr="00473342">
        <w:tc>
          <w:tcPr>
            <w:tcW w:w="9634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1.การบริหารจัดการจัดทำสื่อการเรียนการสอนออนไลน์ เช่น </w:t>
            </w:r>
            <w:proofErr w:type="spellStart"/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thaimooc</w:t>
            </w:r>
            <w:proofErr w:type="spellEnd"/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ยังไม่เป็นระบบชัดเจนไม่ครอบคลุมการบริการ</w:t>
            </w:r>
          </w:p>
          <w:p w:rsidR="00127607" w:rsidRPr="00127607" w:rsidRDefault="00127607" w:rsidP="00473342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127607" w:rsidRPr="00127607" w:rsidTr="00473342">
        <w:tc>
          <w:tcPr>
            <w:tcW w:w="9634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E451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c>
          <w:tcPr>
            <w:tcW w:w="9634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1.ควรพัฒนาวิธีการบริหารจัดการระบบการจัดทำสื่อการเรียนการสอนออนไลน์ เช่น </w:t>
            </w:r>
            <w:proofErr w:type="spellStart"/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thaimooc</w:t>
            </w:r>
            <w:proofErr w:type="spellEnd"/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ให้ครอบคลุมการบริการครบถ้วนและมีประสิทธิภาพ</w:t>
            </w:r>
          </w:p>
        </w:tc>
      </w:tr>
    </w:tbl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rPr>
          <w:rFonts w:ascii="TH Sarabun New" w:hAnsi="TH Sarabun New" w:cs="TH Sarabun New"/>
        </w:rPr>
      </w:pPr>
      <w:r w:rsidRPr="00127607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F88E6" wp14:editId="1833C4DC">
                <wp:simplePos x="0" y="0"/>
                <wp:positionH relativeFrom="margin">
                  <wp:posOffset>334645</wp:posOffset>
                </wp:positionH>
                <wp:positionV relativeFrom="paragraph">
                  <wp:posOffset>0</wp:posOffset>
                </wp:positionV>
                <wp:extent cx="5029200" cy="140462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65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E01A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รายนามคณะกรรมการผู้ประเมินคุณภาพภายใน </w:t>
                            </w:r>
                          </w:p>
                          <w:p w:rsidR="00E45165" w:rsidRPr="006B5E04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1A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ระดับสำนัก ปีการศึกษา </w:t>
                            </w:r>
                            <w:r w:rsidRPr="00E01A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AFF88E6" id="_x0000_s1033" style="position:absolute;margin-left:26.35pt;margin-top:0;width:3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" fillcolor="#f2f2f2">
                <v:stroke joinstyle="miter"/>
                <v:textbox style="mso-fit-shape-to-text:t">
                  <w:txbxContent>
                    <w:p w:rsidR="00E45165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E01AD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รายนามคณะกรรมการผู้ประเมินคุณภาพภายใน </w:t>
                      </w:r>
                    </w:p>
                    <w:p w:rsidR="00E45165" w:rsidRPr="006B5E04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E01AD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ระดับสำนัก ปีการศึกษา </w:t>
                      </w:r>
                      <w:r w:rsidRPr="00E01AD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FF7D1D" w:rsidRDefault="00127607" w:rsidP="00127607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7D1D">
        <w:rPr>
          <w:rFonts w:ascii="TH Sarabun New" w:hAnsi="TH Sarabun New" w:cs="TH Sarabun New"/>
          <w:b/>
          <w:bCs/>
          <w:sz w:val="32"/>
          <w:szCs w:val="32"/>
          <w:cs/>
        </w:rPr>
        <w:t>สำนัก</w:t>
      </w:r>
      <w:proofErr w:type="spellStart"/>
      <w:r w:rsidRPr="00FF7D1D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FF7D1D">
        <w:rPr>
          <w:rFonts w:ascii="TH Sarabun New" w:hAnsi="TH Sarabun New" w:cs="TH Sarabun New"/>
          <w:b/>
          <w:bCs/>
          <w:sz w:val="32"/>
          <w:szCs w:val="32"/>
          <w:cs/>
        </w:rPr>
        <w:t>บริการและเทคโนโลยีสารสนเทศ มหาวิทยาลัยเทคโนโลยีราชมงคลพระนคร</w:t>
      </w:r>
    </w:p>
    <w:p w:rsidR="00127607" w:rsidRPr="00FF7D1D" w:rsidRDefault="00127607" w:rsidP="00FF7D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7D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="00FF7D1D" w:rsidRPr="00FF7D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 สิงหาคม </w:t>
      </w:r>
      <w:r w:rsidRPr="00FF7D1D">
        <w:rPr>
          <w:rFonts w:ascii="TH Sarabun New" w:hAnsi="TH Sarabun New" w:cs="TH Sarabun New"/>
          <w:b/>
          <w:bCs/>
          <w:sz w:val="32"/>
          <w:szCs w:val="32"/>
          <w:cs/>
        </w:rPr>
        <w:t>256</w:t>
      </w:r>
      <w:r w:rsidR="00FF7D1D" w:rsidRPr="00FF7D1D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</w:p>
    <w:p w:rsidR="00127607" w:rsidRPr="00127607" w:rsidRDefault="00127607" w:rsidP="00127607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รายชื่อคณะกรรมการผู้ประเมิน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4962"/>
        <w:gridCol w:w="2126"/>
      </w:tblGrid>
      <w:tr w:rsidR="00127607" w:rsidRPr="00127607" w:rsidTr="00FF7D1D">
        <w:tc>
          <w:tcPr>
            <w:tcW w:w="2977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</w:t>
            </w:r>
          </w:p>
        </w:tc>
      </w:tr>
      <w:tr w:rsidR="00127607" w:rsidRPr="00127607" w:rsidTr="00FF7D1D">
        <w:trPr>
          <w:trHeight w:val="395"/>
        </w:trPr>
        <w:tc>
          <w:tcPr>
            <w:tcW w:w="2977" w:type="dxa"/>
          </w:tcPr>
          <w:p w:rsidR="00127607" w:rsidRPr="00127607" w:rsidRDefault="00127607" w:rsidP="0012760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ผศ.แก้วตา  ขาวเหลือง</w:t>
            </w:r>
          </w:p>
        </w:tc>
        <w:tc>
          <w:tcPr>
            <w:tcW w:w="4962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ข้าราชการบำนาญ </w:t>
            </w:r>
            <w:r w:rsidR="00FF7D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กรรมการผู้ทรงคุณวุฒิ มทร.พระนคร </w:t>
            </w:r>
          </w:p>
        </w:tc>
        <w:tc>
          <w:tcPr>
            <w:tcW w:w="212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ประธานคณะกรรมการ</w:t>
            </w:r>
          </w:p>
        </w:tc>
      </w:tr>
      <w:tr w:rsidR="00127607" w:rsidRPr="00127607" w:rsidTr="00FF7D1D">
        <w:trPr>
          <w:trHeight w:val="440"/>
        </w:trPr>
        <w:tc>
          <w:tcPr>
            <w:tcW w:w="2977" w:type="dxa"/>
            <w:shd w:val="clear" w:color="auto" w:fill="auto"/>
          </w:tcPr>
          <w:p w:rsidR="00127607" w:rsidRPr="00127607" w:rsidRDefault="00127607" w:rsidP="0012760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ดร.สุวุฒิ  ตุ้มทอง</w:t>
            </w:r>
          </w:p>
        </w:tc>
        <w:tc>
          <w:tcPr>
            <w:tcW w:w="4962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รองอธิการบดี มทร.สุวรรณภูมิ</w:t>
            </w:r>
          </w:p>
        </w:tc>
        <w:tc>
          <w:tcPr>
            <w:tcW w:w="212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127607" w:rsidRPr="00127607" w:rsidTr="00FF7D1D">
        <w:trPr>
          <w:trHeight w:val="440"/>
        </w:trPr>
        <w:tc>
          <w:tcPr>
            <w:tcW w:w="2977" w:type="dxa"/>
          </w:tcPr>
          <w:p w:rsidR="00127607" w:rsidRPr="00127607" w:rsidRDefault="00FF7D1D" w:rsidP="0012760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7D1D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อาจารย์นิล</w:t>
            </w:r>
            <w:proofErr w:type="spellStart"/>
            <w:r w:rsidRPr="00FF7D1D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Pr="00FF7D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นิลาศ</w:t>
            </w:r>
          </w:p>
        </w:tc>
        <w:tc>
          <w:tcPr>
            <w:tcW w:w="4962" w:type="dxa"/>
          </w:tcPr>
          <w:p w:rsidR="00127607" w:rsidRPr="00127607" w:rsidRDefault="00FF7D1D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7D1D">
              <w:rPr>
                <w:rFonts w:ascii="TH Sarabun New" w:hAnsi="TH Sarabun New" w:cs="TH Sarabun New"/>
                <w:sz w:val="32"/>
                <w:szCs w:val="32"/>
                <w:cs/>
              </w:rPr>
              <w:t>คณะวิศวกรรมศาสตร์ มทร.พระนคร</w:t>
            </w:r>
          </w:p>
        </w:tc>
        <w:tc>
          <w:tcPr>
            <w:tcW w:w="212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127607" w:rsidRPr="00127607" w:rsidTr="00FF7D1D">
        <w:trPr>
          <w:trHeight w:val="413"/>
        </w:trPr>
        <w:tc>
          <w:tcPr>
            <w:tcW w:w="2977" w:type="dxa"/>
          </w:tcPr>
          <w:p w:rsidR="00127607" w:rsidRPr="00127607" w:rsidRDefault="00127607" w:rsidP="0012760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ดร.เกรียงไกร  เหลืองอำพล</w:t>
            </w:r>
          </w:p>
        </w:tc>
        <w:tc>
          <w:tcPr>
            <w:tcW w:w="4962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คณะวิศวกรรมศาสตร์ มทร.พระนคร</w:t>
            </w:r>
          </w:p>
        </w:tc>
        <w:tc>
          <w:tcPr>
            <w:tcW w:w="212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3F594" wp14:editId="39C0F772">
                <wp:simplePos x="0" y="0"/>
                <wp:positionH relativeFrom="margin">
                  <wp:align>center</wp:align>
                </wp:positionH>
                <wp:positionV relativeFrom="paragraph">
                  <wp:posOffset>248991</wp:posOffset>
                </wp:positionV>
                <wp:extent cx="5029200" cy="1404620"/>
                <wp:effectExtent l="0" t="0" r="1905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65" w:rsidRPr="00E01AD1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1513F594" id="Text Box 13" o:spid="_x0000_s1034" style="position:absolute;margin-left:0;margin-top:19.6pt;width:396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" fillcolor="#f2f2f2">
                <v:stroke joinstyle="miter"/>
                <v:textbox style="mso-fit-shape-to-text:t">
                  <w:txbxContent>
                    <w:p w:rsidR="00E45165" w:rsidRPr="00E01AD1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บทนำ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8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สรุปข้อมูลพื้นฐานสำนัก</w:t>
      </w:r>
      <w:proofErr w:type="spellStart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บริการและเทคโนโลยีสารสนเทศ</w:t>
      </w:r>
    </w:p>
    <w:p w:rsidR="00127607" w:rsidRPr="00127607" w:rsidRDefault="00127607" w:rsidP="00127607">
      <w:pPr>
        <w:spacing w:before="100" w:beforeAutospacing="1" w:after="100" w:afterAutospacing="1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มหาวิทยาลัยเทคโนโลยีราชมงคลพระนคร ได้สถาปนาขึ้นตามพระราชบัญญัติมหาวิทยาลัยเทคโนโลยีราช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มงคล เมื่อวันที่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18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มกราคม พ.ศ.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2548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ประกอบด้วยวิทยาเขต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5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แห่งได้แก่ วิทยาเขตเทเวศร์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วิทยาเขตโชติเวช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   วิทยาเขตพณิชยการพระนคร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วิทยาเขตชุมพรเขตรอุดมศักดิ์ และวิทยาเขตพระนครเหนือ ข้อมูลระบบเครือข่ายคอมพิวเตอร์เดิม แต่ละวิทยาเขต ได้ใช้เทคโนโลยี ของ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Cisco System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โดยใช้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Router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เป็นอุปกรณ์ค้นหาเส้นทางเชื่อมต่อผ่าน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Leased Line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 Bandwidth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ขนาด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 Mb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ต่อไปที่ สำนักเทคโนโลยีสารสนเทศ สถาบันเทคโนโลยีราชมงคล มหาวิทยาลัยเทคโนโลยีราชมงคลพระนคร ได้ดำเนินการ จดโดเมนใหม่ เป็น 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ในวันที่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8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กันยายน พ.ศ.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2548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เพื่อให้สอดคล้องกับลักษณะขององค์กร ดังนี้</w:t>
      </w:r>
    </w:p>
    <w:p w:rsidR="00127607" w:rsidRPr="00127607" w:rsidRDefault="00127607" w:rsidP="00127607">
      <w:pPr>
        <w:spacing w:before="100" w:beforeAutospacing="1" w:after="100" w:afterAutospacing="1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ต่อมาเมื่อวันที่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14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พฤศจิกายน พ.ศ.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2549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จึงได้มีกฎกระทรวง จัดตั้งส่วนราชการในมหาวิทยาลัยเทคโนโลยีราชมงคล ให้เป็นสำนัก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วิทยบร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ิการและเทคโนโลยีสารสนเทศ </w:t>
      </w:r>
      <w:hyperlink r:id="rId9" w:history="1">
        <w:r w:rsidRPr="00127607">
          <w:rPr>
            <w:rFonts w:ascii="TH Sarabun New" w:eastAsia="Times New Roman" w:hAnsi="TH Sarabun New" w:cs="TH Sarabun New"/>
            <w:color w:val="0000FF"/>
            <w:sz w:val="32"/>
            <w:szCs w:val="32"/>
            <w:u w:val="single"/>
            <w:cs/>
          </w:rPr>
          <w:t>ดังแผนภูมิ</w:t>
        </w:r>
      </w:hyperlink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โดยมีสำนักงานชั่วคราวตั้งอยู่ ที่อาคาร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ชั้น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4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มหาวิทยาลัยเทคโนโลยีราชมงคลพระนคร เทเวศร์ และมีศูนย์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บริการและเทคโนโลยี</w:t>
      </w:r>
      <w:r w:rsidRPr="00127607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สารสนเทศ อีก </w:t>
      </w:r>
      <w:r w:rsidRPr="00127607">
        <w:rPr>
          <w:rFonts w:ascii="TH Sarabun New" w:eastAsia="Times New Roman" w:hAnsi="TH Sarabun New" w:cs="TH Sarabun New"/>
          <w:spacing w:val="-8"/>
          <w:sz w:val="32"/>
          <w:szCs w:val="32"/>
        </w:rPr>
        <w:t xml:space="preserve">4 </w:t>
      </w:r>
      <w:r w:rsidRPr="00127607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แห่ง ได้แก่ สาขาโชติเวช สาขาพณิชยการพระนคร สาขาชุมพรเขตรอุดมศักดิ์ และสาขาพระนครเหนือ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</w:p>
    <w:p w:rsidR="00127607" w:rsidRPr="00127607" w:rsidRDefault="00127607" w:rsidP="00127607">
      <w:pPr>
        <w:numPr>
          <w:ilvl w:val="1"/>
          <w:numId w:val="1"/>
        </w:num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มหาวิทยาลัยเทคโนโลยีราชมงคลพระนคร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Domain Name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</w:p>
    <w:p w:rsidR="00127607" w:rsidRPr="00127607" w:rsidRDefault="00127607" w:rsidP="00127607">
      <w:pPr>
        <w:numPr>
          <w:ilvl w:val="1"/>
          <w:numId w:val="1"/>
        </w:num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วิทยาเขตเทเวศร์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Domain Name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thewes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</w:p>
    <w:p w:rsidR="00127607" w:rsidRPr="00127607" w:rsidRDefault="00127607" w:rsidP="00127607">
      <w:pPr>
        <w:numPr>
          <w:ilvl w:val="1"/>
          <w:numId w:val="1"/>
        </w:num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วิทยาเขตโชติเวช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Domain Name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chtwc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</w:p>
    <w:p w:rsidR="00127607" w:rsidRPr="00127607" w:rsidRDefault="00127607" w:rsidP="00127607">
      <w:pPr>
        <w:numPr>
          <w:ilvl w:val="1"/>
          <w:numId w:val="1"/>
        </w:num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วิทยาเขตพณิชยการพระนคร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Domain Name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bcc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</w:p>
    <w:p w:rsidR="00127607" w:rsidRPr="00127607" w:rsidRDefault="00127607" w:rsidP="00127607">
      <w:pPr>
        <w:numPr>
          <w:ilvl w:val="1"/>
          <w:numId w:val="1"/>
        </w:num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วิทยาเขตชุมพรเขตรอุดมศักดิ์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Domain Name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ckus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</w:p>
    <w:p w:rsidR="00127607" w:rsidRPr="00127607" w:rsidRDefault="00127607" w:rsidP="00127607">
      <w:pPr>
        <w:numPr>
          <w:ilvl w:val="1"/>
          <w:numId w:val="1"/>
        </w:num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วิทยาเขตพระนครเหนือ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Domain Name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nbk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rmutp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ac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</w:p>
    <w:p w:rsidR="00127607" w:rsidRPr="00127607" w:rsidRDefault="00127607" w:rsidP="00127607">
      <w:p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บริการและเทคโนโลยีสารสนเทศ (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Office of Academic Resource and Information Technology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) เริ่มดำเนินการจัดตั้งเป็นโครงการจัดตั้งสำนัก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บริการและเทคโนโลยีสารสนเทศ เมื่อวันที่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ตุลาคม พ.ศ.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2548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โดยมีนายนิวัตร จารุวาระกูล เป็นประธานโครงการจัดตั้งสำนัก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บริการและเทคโนโลยีสารสนเทศ สำนักงานตั้งอยู่ที่ อาคาร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(ตึกบ่อปลา) ชั้น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4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มหาวิทยาลัยเทคโนโลยีราชมงคลพระนคร เทเวศร์</w:t>
      </w:r>
    </w:p>
    <w:p w:rsidR="00127607" w:rsidRPr="00127607" w:rsidRDefault="00127607" w:rsidP="00127607">
      <w:p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ในวันที่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15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ตุลาคม พ.ศ.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2548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ได้มีการดำเนินการ เรื่อง โครงการจัดตั้งสำนัก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บริการและเทคโนโลยีสารสนเทศ มทร.พระนคร [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RMUTP Net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] ซึ่งประกอบไปด้วย วิทยาเขตเทเวศร์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วิทยาเขตโชติเวช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วิทยาเขตพณิชยการพระนคร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วิทยาเขตชุมพรเขตรอุดมศักดิ์ และวิทยาเขตพระนครเหนือ</w:t>
      </w:r>
    </w:p>
    <w:p w:rsidR="00127607" w:rsidRPr="00127607" w:rsidRDefault="00127607" w:rsidP="00127607">
      <w:pPr>
        <w:spacing w:before="100"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ในวันที่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มีนาคม พ.ศ.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2549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บริการและเทคโนโลยีสารสนเทศ มทร. พระนคร ได้ดำเนินการปรับเปลี่ยนวงจรสื่อสาร จากสำนักเทคโนโลยีสารสนเทศ มทร. ธัญบุรี ไปเชื่อมต่อกับทาง สำนักงานบริหารเทคโนโลยีสารสนเทศเพื่อพัฒนาการศึกษา (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UniNet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) โดยใช้วงจรการสื่อสารของ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>CAT Telecom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. เพื่อเชื่อมต่อกับ (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</w:rPr>
        <w:t>UniNet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 xml:space="preserve">) ด้วยช่องสัญญาณของมหาวิทยาลัยมีขนาด 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20Mb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และวงจรเชื่อมต่อของวิทยาเขตพณิชยการพระนครและวิทยาเขตพระนครเหนือ มีช่องสัญญาณขนาด</w:t>
      </w:r>
      <w:r w:rsidRPr="00127607">
        <w:rPr>
          <w:rFonts w:ascii="TH Sarabun New" w:eastAsia="Times New Roman" w:hAnsi="TH Sarabun New" w:cs="TH Sarabun New"/>
          <w:sz w:val="32"/>
          <w:szCs w:val="32"/>
        </w:rPr>
        <w:t xml:space="preserve"> 10Mb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เชื่อมต่อกับสำนัก</w:t>
      </w:r>
      <w:proofErr w:type="spellStart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บริการและเทคโนโลยีสารสนเทศ มทร.พระนคร เทเวศร์</w:t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โครงสร้างองค์กร</w:t>
      </w:r>
    </w:p>
    <w:p w:rsidR="00127607" w:rsidRPr="00127607" w:rsidRDefault="00127607" w:rsidP="00127607">
      <w:p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  มุ่งมั่นด้านการให้บริการและพัฒนาเทคโนโลยีสารสนเทศและการสื่อสารให้เกิดประสิทธิภาพและครอบคลุมทั้งมหาวิทยาลัยมีการบริหารจัดการหน่วยงานเพื่อร่วมขับเคลื่อนภารกิจ ประกอบด้วย 5 กลุ่มงาน ดังนี้</w:t>
      </w:r>
    </w:p>
    <w:p w:rsidR="00127607" w:rsidRPr="00127607" w:rsidRDefault="00127607" w:rsidP="00127607">
      <w:pPr>
        <w:spacing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-   กลุ่มงานบริหารทั่วไป (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Administrative Group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127607" w:rsidRPr="00127607" w:rsidRDefault="00127607" w:rsidP="0012760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-  กลุ่มเทคโนโลยีสารสนเทศ (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The Information Technology Group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127607" w:rsidRPr="00127607" w:rsidRDefault="00127607" w:rsidP="0012760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-  กลุ่มเครือข่ายคอมพิวเตอร์และการสื่อสาร (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 xml:space="preserve">The Computer Networking 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27607" w:rsidRPr="00127607" w:rsidRDefault="00127607" w:rsidP="00127607">
      <w:pPr>
        <w:tabs>
          <w:tab w:val="left" w:pos="1170"/>
        </w:tabs>
        <w:spacing w:line="276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and Communication Group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) ประกอบด้วย</w:t>
      </w:r>
    </w:p>
    <w:p w:rsidR="00127607" w:rsidRPr="00127607" w:rsidRDefault="00127607" w:rsidP="00127607">
      <w:pPr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-  ศูนย์การเรียนรู้ด้วยตนเองเทเวศร์ - ศูนย์การเรียนรู้ด้วยตนเองพระนครเหนือ    </w:t>
      </w:r>
    </w:p>
    <w:p w:rsidR="00127607" w:rsidRPr="00127607" w:rsidRDefault="00127607" w:rsidP="00127607">
      <w:pPr>
        <w:ind w:left="1080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-  ศูนย์การเรียนรู้ด้วยตนเองโชติเวช - </w:t>
      </w:r>
      <w:r w:rsidRPr="00127607">
        <w:rPr>
          <w:rFonts w:ascii="TH Sarabun New" w:hAnsi="TH Sarabun New" w:cs="TH Sarabun New"/>
          <w:spacing w:val="-20"/>
          <w:sz w:val="32"/>
          <w:szCs w:val="32"/>
          <w:cs/>
        </w:rPr>
        <w:t xml:space="preserve">ศูนย์การเรียนรู้ด้วยตนเองพณิชยการพระนคร       </w:t>
      </w:r>
    </w:p>
    <w:p w:rsidR="00127607" w:rsidRPr="00127607" w:rsidRDefault="00127607" w:rsidP="0012760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-  กลุ่ม</w:t>
      </w:r>
      <w:proofErr w:type="spellStart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บริการ (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The Library Group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) ประกอบด้วย</w:t>
      </w:r>
    </w:p>
    <w:p w:rsidR="00127607" w:rsidRPr="00127607" w:rsidRDefault="00127607" w:rsidP="00127607">
      <w:pPr>
        <w:spacing w:line="276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- ห้องสมุดเทเวศร์                        -  ห้องสมุดพระนครเหนือ</w:t>
      </w:r>
    </w:p>
    <w:p w:rsidR="00127607" w:rsidRPr="00127607" w:rsidRDefault="00127607" w:rsidP="00127607">
      <w:pPr>
        <w:spacing w:line="276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- ห้องสมุดโชติเวช                        -  ห้องสมุดพณิชยการพระนคร</w:t>
      </w:r>
    </w:p>
    <w:p w:rsidR="00127607" w:rsidRPr="00127607" w:rsidRDefault="00127607" w:rsidP="00127607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27607" w:rsidRPr="00127607" w:rsidRDefault="00127607" w:rsidP="00127607">
      <w:pPr>
        <w:tabs>
          <w:tab w:val="left" w:pos="1080"/>
          <w:tab w:val="left" w:pos="1170"/>
        </w:tabs>
        <w:spacing w:line="264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- 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กลุ่มพัฒนานวัตกรรมและเทคโนโลยีการศึกษา (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 xml:space="preserve">The Innovation and 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27607" w:rsidRPr="00127607" w:rsidRDefault="00127607" w:rsidP="00127607">
      <w:pPr>
        <w:spacing w:line="264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Educational Technology Group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 </w:t>
      </w:r>
    </w:p>
    <w:p w:rsidR="00127607" w:rsidRPr="00127607" w:rsidRDefault="00127607" w:rsidP="00127607">
      <w:pPr>
        <w:spacing w:line="264" w:lineRule="auto"/>
        <w:ind w:left="1080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127607">
        <w:rPr>
          <w:rFonts w:ascii="TH Sarabun New" w:hAnsi="TH Sarabun New" w:cs="TH Sarabun New"/>
          <w:noProof/>
          <w:color w:val="FF0000"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3AE1B199" wp14:editId="7F67049C">
            <wp:simplePos x="0" y="0"/>
            <wp:positionH relativeFrom="margin">
              <wp:align>center</wp:align>
            </wp:positionH>
            <wp:positionV relativeFrom="paragraph">
              <wp:posOffset>508635</wp:posOffset>
            </wp:positionV>
            <wp:extent cx="7334250" cy="3826565"/>
            <wp:effectExtent l="0" t="0" r="0" b="2540"/>
            <wp:wrapNone/>
            <wp:docPr id="209" name="รูปภาพ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8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607" w:rsidRPr="00127607" w:rsidRDefault="00127607" w:rsidP="00127607">
      <w:pPr>
        <w:spacing w:line="264" w:lineRule="auto"/>
        <w:ind w:left="1080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pStyle w:val="a4"/>
        <w:spacing w:before="100" w:beforeAutospacing="1" w:after="100" w:afterAutospacing="1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สถานที่ตั้ง</w:t>
      </w:r>
    </w:p>
    <w:p w:rsidR="00127607" w:rsidRPr="00127607" w:rsidRDefault="00127607" w:rsidP="00127607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บริการและเทคโนโลยีสารสนเทศ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มหาวิทยาลัยเทคโนโลยีราชมงคลพระนคร ตั้งอยู่เลขที่</w:t>
      </w:r>
      <w:r w:rsidRPr="00127607">
        <w:rPr>
          <w:rFonts w:ascii="TH Sarabun New" w:hAnsi="TH Sarabun New" w:cs="TH Sarabun New"/>
          <w:sz w:val="32"/>
          <w:szCs w:val="32"/>
        </w:rPr>
        <w:t xml:space="preserve"> 399 </w:t>
      </w:r>
      <w:r w:rsidRPr="00127607">
        <w:rPr>
          <w:rFonts w:ascii="TH Sarabun New" w:hAnsi="TH Sarabun New" w:cs="TH Sarabun New"/>
          <w:sz w:val="32"/>
          <w:szCs w:val="32"/>
          <w:cs/>
        </w:rPr>
        <w:t>ถนนสามเสน แขวงวชิรพยาบาล เขตดุสิต กรุงเทพ</w:t>
      </w:r>
      <w:r w:rsidRPr="00127607">
        <w:rPr>
          <w:rFonts w:ascii="TH Sarabun New" w:hAnsi="TH Sarabun New" w:cs="TH Sarabun New"/>
          <w:sz w:val="32"/>
          <w:szCs w:val="32"/>
        </w:rPr>
        <w:t xml:space="preserve"> 10300 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นอกจากนั้นยังมีศูนย์สาขาอีก </w:t>
      </w:r>
      <w:r w:rsidRPr="00127607">
        <w:rPr>
          <w:rFonts w:ascii="TH Sarabun New" w:hAnsi="TH Sarabun New" w:cs="TH Sarabun New"/>
          <w:sz w:val="32"/>
          <w:szCs w:val="32"/>
        </w:rPr>
        <w:t>3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แห่งคือ</w:t>
      </w:r>
    </w:p>
    <w:p w:rsidR="00127607" w:rsidRPr="00127607" w:rsidRDefault="00127607" w:rsidP="00127607">
      <w:pPr>
        <w:pStyle w:val="a4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ศูนย์</w:t>
      </w:r>
      <w:proofErr w:type="spellStart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บริการ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สาขาโชติเวช สถานที่ตั้ง 168 ถนนศรีอยุธยา (ข้างห้องสมุดแห่งชาติ) แขวงวชิรพยาบาล เขตดุสิต กรุงเทพฯ 10300 </w:t>
      </w:r>
    </w:p>
    <w:p w:rsidR="00127607" w:rsidRPr="00127607" w:rsidRDefault="00127607" w:rsidP="0012760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ศูนย์</w:t>
      </w:r>
      <w:proofErr w:type="spellStart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บริการ</w:t>
      </w:r>
      <w:r w:rsidRPr="00127607">
        <w:rPr>
          <w:rFonts w:ascii="TH Sarabun New" w:hAnsi="TH Sarabun New" w:cs="TH Sarabun New"/>
          <w:sz w:val="32"/>
          <w:szCs w:val="32"/>
          <w:cs/>
        </w:rPr>
        <w:t>สาขาพณิชยการพระนคร สถานที่ตั้ง 86 ถนนพิษณุโลก เขตดุสิต กรุงเทพฯ 10300</w:t>
      </w:r>
    </w:p>
    <w:p w:rsidR="00127607" w:rsidRPr="00127607" w:rsidRDefault="00127607" w:rsidP="0012760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ศูนย์</w:t>
      </w:r>
      <w:proofErr w:type="spellStart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AngsanaNew-Bold" w:hAnsi="TH Sarabun New" w:cs="TH Sarabun New"/>
          <w:sz w:val="32"/>
          <w:szCs w:val="32"/>
          <w:cs/>
        </w:rPr>
        <w:t>บริการ</w:t>
      </w:r>
      <w:r w:rsidRPr="00127607">
        <w:rPr>
          <w:rFonts w:ascii="TH Sarabun New" w:hAnsi="TH Sarabun New" w:cs="TH Sarabun New"/>
          <w:sz w:val="32"/>
          <w:szCs w:val="32"/>
          <w:cs/>
        </w:rPr>
        <w:t>สาขาพระนครเหนือ สถานที่ตั้ง  1381 ถนนพิบูลสงคราม แขวงบางซื่อ เขตบางซื่อ กรุงเทพฯ 10800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>วิสัยทัศน์  (</w:t>
      </w: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</w:rPr>
        <w:t>Vision</w:t>
      </w: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 xml:space="preserve">) 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“พัฒนาองค์กรสู่การเป็นมหาวิทยาลัยดิจิทัล”</w:t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>พันธกิจ (</w:t>
      </w: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</w:rPr>
        <w:t>Mission</w:t>
      </w: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>)</w:t>
      </w:r>
    </w:p>
    <w:p w:rsidR="00127607" w:rsidRPr="00127607" w:rsidRDefault="00127607" w:rsidP="00127607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พัฒนานวัตกรรมดิจิทัล เพื่อสนับสนุนภารกิจหลักของมหาวิทยาลัยในการก้าวไปสู่</w:t>
      </w:r>
    </w:p>
    <w:p w:rsidR="00127607" w:rsidRPr="00127607" w:rsidRDefault="00127607" w:rsidP="00127607">
      <w:pPr>
        <w:pStyle w:val="a4"/>
        <w:shd w:val="clear" w:color="auto" w:fill="FFFFFF" w:themeFill="background1"/>
        <w:tabs>
          <w:tab w:val="left" w:pos="993"/>
        </w:tabs>
        <w:ind w:left="6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การเป็นมหาวิทยาลัยดิจิทัล</w:t>
      </w:r>
    </w:p>
    <w:p w:rsidR="00127607" w:rsidRPr="00127607" w:rsidRDefault="00127607" w:rsidP="00127607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ผลิตการบริการการศึกษาโดยใช้นวัตกรรมดิจิทัล เพื่อบูรณาการเข้ากับการจัดการศึกษาสมัยใหม่โดยผ่านระบบบริการอิเล็กทรอนิกส์</w:t>
      </w:r>
    </w:p>
    <w:p w:rsidR="00127607" w:rsidRPr="00127607" w:rsidRDefault="00127607" w:rsidP="00127607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พัฒนาและเพิ่มประสิทธิภาพระบบนิเวศดิจิทัลเพื่อสนับสนุนการวิจัยและพัฒนา</w:t>
      </w:r>
    </w:p>
    <w:p w:rsidR="00127607" w:rsidRPr="00127607" w:rsidRDefault="00127607" w:rsidP="00127607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บูรณาการองค์ความรู้เพื่อผลิตคลังความรู้ดิจิทัลด้านการทำนุบำรุง</w:t>
      </w:r>
      <w:proofErr w:type="spellStart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</w:t>
      </w:r>
      <w:proofErr w:type="spellEnd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วัฒนธรรมและการรักษาสิ่งแวดล้อม</w:t>
      </w:r>
    </w:p>
    <w:p w:rsidR="00127607" w:rsidRPr="00127607" w:rsidRDefault="00127607" w:rsidP="00127607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พัฒนาการบริหารจัดการองค์โดยใช้นวัตกรรมดิจิทัล เพื่อเพิ่มประสิทธิภาพและประสิทธิผลการบริหารการศึกษาสมัยใหม่และเป็นกลไกในการสร้างหลักธรรมา</w:t>
      </w:r>
      <w:proofErr w:type="spellStart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</w:t>
      </w:r>
      <w:proofErr w:type="spellEnd"/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บาล</w:t>
      </w:r>
    </w:p>
    <w:p w:rsidR="00127607" w:rsidRPr="00127607" w:rsidRDefault="00127607" w:rsidP="00127607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จัดหาและเพิ่มประสิทธิภาพทรัพยากรดิจิทัล โดยใช้เทคโนโลยีที่เหมาะสมสอดคล้องตามภารกิจของมหาวิทยาลัย</w:t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>ประเด็นยุทธศาสตร์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ยุทธศาสตร์ที่ 1  เพิ่มศักยภาพการจัดการศึกษาและพัฒนาบุคลากรโดยใช้นวัตกรรมดิจิทัลเพื่อ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       การศึกษา (</w:t>
      </w:r>
      <w:r w:rsidRPr="00127607">
        <w:rPr>
          <w:rFonts w:ascii="TH Sarabun New" w:hAnsi="TH Sarabun New" w:cs="TH Sarabun New"/>
          <w:sz w:val="32"/>
          <w:szCs w:val="32"/>
        </w:rPr>
        <w:t>Digital Academic</w:t>
      </w:r>
      <w:r w:rsidRPr="00127607">
        <w:rPr>
          <w:rFonts w:ascii="TH Sarabun New" w:hAnsi="TH Sarabun New" w:cs="TH Sarabun New"/>
          <w:sz w:val="32"/>
          <w:szCs w:val="32"/>
          <w:cs/>
        </w:rPr>
        <w:t>)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ยุทธศาสตร์ที่ 2  พัฒนาทรัพยากรการเรียนรู้ดิจิทัลเพื่อบูรณาการเข้ากับการเรียนจัดการศึกษา</w:t>
      </w:r>
    </w:p>
    <w:p w:rsid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       สมัยใหม่ (</w:t>
      </w:r>
      <w:r w:rsidRPr="00127607">
        <w:rPr>
          <w:rFonts w:ascii="TH Sarabun New" w:hAnsi="TH Sarabun New" w:cs="TH Sarabun New"/>
          <w:sz w:val="32"/>
          <w:szCs w:val="32"/>
        </w:rPr>
        <w:t>Digital Content</w:t>
      </w:r>
      <w:r w:rsidRPr="00127607">
        <w:rPr>
          <w:rFonts w:ascii="TH Sarabun New" w:hAnsi="TH Sarabun New" w:cs="TH Sarabun New"/>
          <w:sz w:val="32"/>
          <w:szCs w:val="32"/>
          <w:cs/>
        </w:rPr>
        <w:t>)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ยุทธศาสตร์ที่ 3  เพิ่มประสิทธิภาพระบบนิเวศดิจิทัลเพื่อบูรณาการเข้ากับการบริหารจัดการ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      งานวิจัยและวิชาการ (</w:t>
      </w:r>
      <w:r w:rsidRPr="00127607">
        <w:rPr>
          <w:rFonts w:ascii="TH Sarabun New" w:hAnsi="TH Sarabun New" w:cs="TH Sarabun New"/>
          <w:sz w:val="32"/>
          <w:szCs w:val="32"/>
        </w:rPr>
        <w:t>Digital Research</w:t>
      </w:r>
      <w:r w:rsidRPr="00127607">
        <w:rPr>
          <w:rFonts w:ascii="TH Sarabun New" w:hAnsi="TH Sarabun New" w:cs="TH Sarabun New"/>
          <w:sz w:val="32"/>
          <w:szCs w:val="32"/>
          <w:cs/>
        </w:rPr>
        <w:t>)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ยุทธศาสตร์ที่ 4  บูรณาการเทคโนโลยี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ดิจทัล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กับองค์ความรู้ด้านการทำนุบำรุง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วัฒนธรรม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และการรักษาสิ่งแวดล้อม (</w:t>
      </w:r>
      <w:r w:rsidRPr="00127607">
        <w:rPr>
          <w:rFonts w:ascii="TH Sarabun New" w:hAnsi="TH Sarabun New" w:cs="TH Sarabun New"/>
          <w:sz w:val="32"/>
          <w:szCs w:val="32"/>
        </w:rPr>
        <w:t xml:space="preserve">Digital </w:t>
      </w:r>
      <w:proofErr w:type="spellStart"/>
      <w:r w:rsidRPr="00127607">
        <w:rPr>
          <w:rFonts w:ascii="TH Sarabun New" w:hAnsi="TH Sarabun New" w:cs="TH Sarabun New"/>
          <w:sz w:val="32"/>
          <w:szCs w:val="32"/>
        </w:rPr>
        <w:t>Musuem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)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ยุทธศาสตร์ที่ 5  เพิ่มประสิทธิภาพและประสิทธิผลการบริหารจัดการและกระบวนการจัดการ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      ศึกษาโดยใช้เทคโนโลยีการประมวลผลข้อมูลขนาดใหญ่ (</w:t>
      </w:r>
      <w:r w:rsidRPr="00127607">
        <w:rPr>
          <w:rFonts w:ascii="TH Sarabun New" w:hAnsi="TH Sarabun New" w:cs="TH Sarabun New"/>
          <w:sz w:val="32"/>
          <w:szCs w:val="32"/>
        </w:rPr>
        <w:t>Digital Analytics</w:t>
      </w:r>
      <w:r w:rsidRPr="00127607">
        <w:rPr>
          <w:rFonts w:ascii="TH Sarabun New" w:hAnsi="TH Sarabun New" w:cs="TH Sarabun New"/>
          <w:sz w:val="32"/>
          <w:szCs w:val="32"/>
          <w:cs/>
        </w:rPr>
        <w:t>)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ยุทธศาสตร์ที่ 6  เพิ่มทรัพยากรและพัฒนาประสิทธิภาพโครงสร้างพื้นฐานดิจิทัลเพื่อปฏิรูป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      มหาวิทยาลัยเป็น </w:t>
      </w:r>
      <w:r w:rsidRPr="00127607">
        <w:rPr>
          <w:rFonts w:ascii="TH Sarabun New" w:hAnsi="TH Sarabun New" w:cs="TH Sarabun New"/>
          <w:sz w:val="32"/>
          <w:szCs w:val="32"/>
        </w:rPr>
        <w:t>Digital University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127607">
        <w:rPr>
          <w:rFonts w:ascii="TH Sarabun New" w:hAnsi="TH Sarabun New" w:cs="TH Sarabun New"/>
          <w:sz w:val="32"/>
          <w:szCs w:val="32"/>
        </w:rPr>
        <w:t>Digital Infrastructure</w:t>
      </w:r>
      <w:r w:rsidRPr="00127607">
        <w:rPr>
          <w:rFonts w:ascii="TH Sarabun New" w:hAnsi="TH Sarabun New" w:cs="TH Sarabun New"/>
          <w:sz w:val="32"/>
          <w:szCs w:val="32"/>
          <w:cs/>
        </w:rPr>
        <w:t>)</w:t>
      </w:r>
    </w:p>
    <w:p w:rsidR="00127607" w:rsidRPr="00127607" w:rsidRDefault="00127607" w:rsidP="00127607">
      <w:pPr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color w:val="002060"/>
          <w:sz w:val="32"/>
          <w:szCs w:val="32"/>
          <w:u w:val="single"/>
          <w:cs/>
        </w:rPr>
      </w:pPr>
      <w:r w:rsidRPr="00127607">
        <w:rPr>
          <w:rFonts w:ascii="TH Sarabun New" w:hAnsi="TH Sarabun New" w:cs="TH Sarabun New"/>
          <w:b/>
          <w:bCs/>
          <w:color w:val="002060"/>
          <w:sz w:val="32"/>
          <w:szCs w:val="32"/>
          <w:u w:val="single"/>
          <w:cs/>
        </w:rPr>
        <w:t>แผนยุทธศาสตร์การพัฒนามหาวิทยาลัยเทคโนโลยีราชมงคลพระนคร</w:t>
      </w:r>
    </w:p>
    <w:p w:rsidR="00127607" w:rsidRPr="00127607" w:rsidRDefault="00127607" w:rsidP="00127607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         </w:t>
      </w:r>
      <w:r w:rsidRPr="00127607">
        <w:rPr>
          <w:rFonts w:ascii="TH Sarabun New" w:hAnsi="TH Sarabun New" w:cs="TH Sarabun New"/>
          <w:sz w:val="32"/>
          <w:szCs w:val="32"/>
          <w:cs/>
        </w:rPr>
        <w:t>แผนยุทธศาสตร์การพัฒนามหาวิทยาลัยระยะ 15 ปี (พ.ศ. 2560 – 2574) กำหนดกรอบการพัฒนามหาวิทยาลัยเทคโนโลยีราชมงคลพระนครในระยะเวลา   15  ปี ให้มีการจัดการศึกษาที่มีคุณภาพสร้างความเข้มแข็งทางวิชาการเป็นที่ยอมรับในระดับสากล มีระบบการบริหารจัดการที่มีประสิทธิภาพตามหลักธรรมา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บาล สามารถผลิตบัณฑิตที่มีลักษณะที่พึงประสงค์ในตลาดแรงงาน และเป็นที่พึ่งของสังคมได้อย่างยั่งยืนยุทธศาสตร์การพัฒนามหาวิทยาลัย ประกอบด้วย 5 ยุทธศาสตร์ ดังนี้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1 พัฒนาการจัดการศึกษาให้มีคุณภาพมาตรฐานสากล </w:t>
      </w: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 w:rsidRPr="00127607">
        <w:rPr>
          <w:rFonts w:ascii="TH Sarabun New" w:hAnsi="TH Sarabun New" w:cs="TH Sarabun New"/>
          <w:sz w:val="32"/>
          <w:szCs w:val="32"/>
          <w:cs/>
        </w:rPr>
        <w:t>เพื่อพัฒนาศักยภาพอาจารย์ให้เป็นที่ยอมรับ พัฒนาระบบและทรัพยากรสนับสนุนการจัดการเรียนการสอนให้มีความเข้มแข็งทางวิชาการ พัฒนาหลักสูตรที่มีความทันสมัยมีมาตรฐานในระดับสากล และเพื่อให้การพัฒนาทุกด้านที่กล่าวมา ส่งผลต่อการพัฒนาบัณฑิตให้เป็นผู้คิดอย่างเป็นระบบ ปฏิบัติเป็นเลิศ มี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ลักษณ์ของมหาวิทยาลัยและเป็นที่พึ่งของสังคม</w:t>
      </w: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2 เพิ่มประสิทธิภาพและประสิทธิผลของงานวิจัยและพัฒนา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</w:t>
      </w:r>
      <w:r w:rsidRPr="00127607">
        <w:rPr>
          <w:rFonts w:ascii="TH Sarabun New" w:hAnsi="TH Sarabun New" w:cs="TH Sarabun New"/>
          <w:sz w:val="32"/>
          <w:szCs w:val="32"/>
          <w:cs/>
        </w:rPr>
        <w:t>โดยพัฒนาศักยภาพนักวิจัยให้ผลิตงานวิจัยที่มีคุณภาพสูงขึ้น สร้างเครือข่ายความร่วมมือกับหน่วยงานภายนอก พัฒนระบบสนับสนุนการวิจัยด้วยเทคโนโลยีดิจิทัล เพื่อให้ผลงานวิจัยเกิดการพัฒนาต่อยอดจนเกิดนวัตกรรมและทรัพย์สินทางปัญญาจากงานวิจัยเพิ่มขึ้น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3 พัฒนาการบริการวิชาการและพัฒนาอาชีพอย่างมีคุณภาพ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พัฒนาระบบบริหารจัดการที่มีประสิทธิภาพและเอื้อต่อการแข่งขัน สร้างเครือข่ายความร่วมมือและบูรณาการการทำงานร่วมกับหน่อ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งานภายนอก ส่งเสริมให้เกิดการบริการวิชาการที่ตอบสนองความต้องการตามแผนงานภาครัฐ นำไปสู่การให้บริการด้านวิชาการเพื่อแก้ปัญหาเร่งด่วนของสังคมจรเป็นที่ยอมรับจากประชาชน และสนับสนุนให้เกิดการสร้างรายได้จากองค์ความรู้ที่ได้รับจากการวิจัย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4 พัฒนาการทำนุบำรุง</w:t>
      </w:r>
      <w:proofErr w:type="spellStart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ศิลป</w:t>
      </w:r>
      <w:proofErr w:type="spellEnd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วัฒนธรรมและรักษาสิ่งแวดล้อมอย่างยั่งยืน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พัฒนาองค์ความรู้ด้าน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วัฒนธรรม โดยบูรณาการกับเทคโนโลยีดิจิทัล ส่งเสริมและพัฒนาบุคลากรให้ความรู้ความเชี่ยวชาญด้าน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วัฒนธรรม พร้อมทั้งสร้างจิตสำนึกในการรักษาสิ่งแวดล้อมให้ยั่งยืน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5 พัฒนาประสิทธิภาพการบริหารจัดการองค์กรด้วยหลักธรรมา</w:t>
      </w:r>
      <w:proofErr w:type="spellStart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ภิ</w:t>
      </w:r>
      <w:proofErr w:type="spellEnd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บาลอย่างมีคุณภาพ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vanish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</w:t>
      </w:r>
      <w:r w:rsidRPr="00127607">
        <w:rPr>
          <w:rFonts w:ascii="TH Sarabun New" w:hAnsi="TH Sarabun New" w:cs="TH Sarabun New"/>
          <w:sz w:val="32"/>
          <w:szCs w:val="32"/>
          <w:cs/>
        </w:rPr>
        <w:t>พัฒนาองค์กรโดยยึดหลักธรรมา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บาลด้วยการพัฒนาบุคลากรให้มีความเป็นมืออาชีพ สร้างวัฒนธรรมองค์กรที่เข้มแข็ง</w:t>
      </w:r>
      <w:r w:rsidRPr="00127607">
        <w:rPr>
          <w:rFonts w:ascii="TH Sarabun New" w:hAnsi="TH Sarabun New" w:cs="TH Sarabun New"/>
          <w:vanish/>
          <w:sz w:val="32"/>
          <w:szCs w:val="32"/>
          <w:cs/>
        </w:rPr>
        <w:t>น็น</w:t>
      </w:r>
      <w:r w:rsidRPr="00127607">
        <w:rPr>
          <w:rFonts w:ascii="TH Sarabun New" w:hAnsi="TH Sarabun New" w:cs="TH Sarabun New"/>
          <w:vanish/>
          <w:sz w:val="32"/>
          <w:szCs w:val="32"/>
        </w:rPr>
        <w:t>Ho</w:t>
      </w: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127607">
        <w:rPr>
          <w:rFonts w:ascii="TH Sarabun New" w:hAnsi="TH Sarabun New" w:cs="TH Sarabun New"/>
          <w:sz w:val="32"/>
          <w:szCs w:val="32"/>
          <w:cs/>
        </w:rPr>
        <w:t>พัฒนาระบบบริหารจัดการให้คล่องตัวและมีประสิทธิภาพ บริหารจัดการทรัพยากรให้เกิดประโยชน์สูงสุด ใช้ประโยชน์จากเทคโนโลยีสารสนเทศเพื่อการ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ปฎิ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 xml:space="preserve">รูปมหาวิทยาลัยสู่การเป็น </w:t>
      </w:r>
      <w:r w:rsidRPr="00127607">
        <w:rPr>
          <w:rFonts w:ascii="TH Sarabun New" w:hAnsi="TH Sarabun New" w:cs="TH Sarabun New"/>
          <w:sz w:val="32"/>
          <w:szCs w:val="32"/>
        </w:rPr>
        <w:t xml:space="preserve">Digital University </w:t>
      </w:r>
      <w:r w:rsidRPr="00127607">
        <w:rPr>
          <w:rFonts w:ascii="TH Sarabun New" w:hAnsi="TH Sarabun New" w:cs="TH Sarabun New"/>
          <w:sz w:val="32"/>
          <w:szCs w:val="32"/>
          <w:cs/>
        </w:rPr>
        <w:t>และแสวงหารายได้และทรัพย์สิน ให้สามารถพึ่งพาตัวเองอย่างยั่งยืน</w:t>
      </w: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76200" w:rsidRPr="00127607" w:rsidRDefault="00976200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pStyle w:val="a4"/>
        <w:tabs>
          <w:tab w:val="left" w:pos="1134"/>
        </w:tabs>
        <w:spacing w:line="264" w:lineRule="auto"/>
        <w:ind w:left="284"/>
        <w:jc w:val="center"/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lastRenderedPageBreak/>
        <w:t>การวิเคราะห์สถานการณ์ปัจจุบันสำนัก</w:t>
      </w:r>
      <w:proofErr w:type="spellStart"/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b/>
          <w:bCs/>
          <w:color w:val="1F4E79" w:themeColor="accent5" w:themeShade="80"/>
          <w:sz w:val="32"/>
          <w:szCs w:val="32"/>
          <w:cs/>
        </w:rPr>
        <w:t>บริการและเทคโนโลยีสารสนเทศ</w:t>
      </w:r>
    </w:p>
    <w:p w:rsidR="00127607" w:rsidRPr="00127607" w:rsidRDefault="00127607" w:rsidP="00127607">
      <w:pPr>
        <w:pStyle w:val="a4"/>
        <w:spacing w:line="264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การวิเคราะห์สภาพแวดล้อมสำนัก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 มีวัตถุประสงค์     เพื่อแสดงสถานภาพการดำเนินงานของหน่วยงานต่อภารกิจด้านเทคโนโลยีสารสนเทศของมหาวิทยาลัยเทคโนโลยีราชมงคลพระนคร โดยวิเคราะห์ปัจจัยภายในและปัจจัยภายนอกที่ส่งผลกระทบต่อการดำเนินงานภายในสำนัก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 โดยการมีส่วนร่วมของบุคลากรในหน่วยงาน ประกอบด้วย</w:t>
      </w: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จุดแข็ง (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Strengths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127607" w:rsidRPr="00127607" w:rsidRDefault="00127607" w:rsidP="00127607">
      <w:pPr>
        <w:pStyle w:val="a4"/>
        <w:numPr>
          <w:ilvl w:val="0"/>
          <w:numId w:val="4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มีแผนยุทธศาสตร์การพัฒนาสำนัก</w:t>
      </w:r>
      <w:proofErr w:type="spellStart"/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บริการ</w:t>
      </w:r>
    </w:p>
    <w:p w:rsidR="00127607" w:rsidRPr="00127607" w:rsidRDefault="00127607" w:rsidP="00127607">
      <w:pPr>
        <w:pStyle w:val="a4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มีผู้บริหารและบุคลากรด้านเทคโนโลยีสารสนเทศที่มีศักยภาพสูงด้านการบริหารจัดการระบบสารสนเทศ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ทรัพยากรสารสนเทศ เช่น ระบบสารสนเทศและระบบโครงสร้างพื้นฐานดิจิทัลมีประสิทธิภาพและประสิทธิผล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หน่วยงานมีการส่งเสริมและพัฒนาบุคลากรด้านเทคโนโลยีสารสนเทศอย่างต่อเนื่อง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ได้รับจัดสรรงบประมาณในการดำเนินงานอย่างต่อเนื่อง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สถานที่มีความพร้อมในการให้บริการจัดหารายได้จากหน่วยงานภายนอก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มีอาคารสถานที่ เครื่องมือและอุปกรณ์ที่ทันสมัยและสิ่งอำนวยความสะดวกที่เอื้ออำนวยต่อการปฏิบัติงาน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มีบุคลากรที่มีความพร้อมในการพัฒนาองค์กรเพื่อบรรลุเป้าหมาย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 xml:space="preserve">มีการบูรณาการงานห้องสมุดและงานศูนย์การเรียนรู้ด้วยตนเองให้เป็นพื้นที่แห่งการเรียนรู้  </w:t>
      </w: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  <w:t>Learning Space</w:t>
      </w: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 xml:space="preserve"> </w:t>
      </w:r>
    </w:p>
    <w:p w:rsidR="00127607" w:rsidRPr="00127607" w:rsidRDefault="00127607" w:rsidP="0012760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kern w:val="24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จุดอ่อน </w:t>
      </w:r>
      <w:r w:rsidRPr="00127607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(</w:t>
      </w:r>
      <w:r w:rsidRPr="00127607">
        <w:rPr>
          <w:rFonts w:ascii="TH Sarabun New" w:hAnsi="TH Sarabun New" w:cs="TH Sarabun New"/>
          <w:b/>
          <w:bCs/>
          <w:kern w:val="24"/>
          <w:sz w:val="32"/>
          <w:szCs w:val="32"/>
        </w:rPr>
        <w:t>Weaknesses</w:t>
      </w:r>
      <w:r w:rsidRPr="00127607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)</w:t>
      </w:r>
    </w:p>
    <w:p w:rsidR="00127607" w:rsidRPr="00127607" w:rsidRDefault="00127607" w:rsidP="00127607">
      <w:pPr>
        <w:pStyle w:val="a4"/>
        <w:numPr>
          <w:ilvl w:val="0"/>
          <w:numId w:val="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บุคลากรที่มีความเชี่ยวชาญด้านการพัฒนาระบบสารสนเทศมีจำนวนไม่เพียงพอ</w:t>
      </w:r>
    </w:p>
    <w:p w:rsidR="00127607" w:rsidRPr="00127607" w:rsidRDefault="00127607" w:rsidP="00127607">
      <w:pPr>
        <w:pStyle w:val="a4"/>
        <w:numPr>
          <w:ilvl w:val="0"/>
          <w:numId w:val="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การปรับลดงบประมาณส่งผลให้การดำเนินงานสอดคล้องกับแผนยุทธศาสตร์การพัฒนาหน่วยงาน</w:t>
      </w:r>
    </w:p>
    <w:p w:rsidR="00127607" w:rsidRPr="00127607" w:rsidRDefault="00127607" w:rsidP="00127607">
      <w:pPr>
        <w:pStyle w:val="a4"/>
        <w:numPr>
          <w:ilvl w:val="0"/>
          <w:numId w:val="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ขาดการประชาสัมพันธ์หน่วยงานในเชิงรุก</w:t>
      </w:r>
    </w:p>
    <w:p w:rsidR="00127607" w:rsidRPr="00127607" w:rsidRDefault="00127607" w:rsidP="00127607">
      <w:pPr>
        <w:pStyle w:val="a4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ระบบสารสนเทศยังขาดความเชื่อมโยงข้อมูลส่งผลต่อการเสียโอกาสในการบูรณาการระบบงานร่วมกันระหว่างหน่วยงานภายในมหาวิทยาลัย</w:t>
      </w:r>
    </w:p>
    <w:p w:rsidR="00127607" w:rsidRPr="00127607" w:rsidRDefault="00127607" w:rsidP="00127607">
      <w:pPr>
        <w:pStyle w:val="a4"/>
        <w:numPr>
          <w:ilvl w:val="0"/>
          <w:numId w:val="7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บุคลากรส่วนใหญ่ขาดทักษะด้านภาษาอังกฤษ</w:t>
      </w:r>
    </w:p>
    <w:p w:rsidR="00127607" w:rsidRPr="00127607" w:rsidRDefault="00127607" w:rsidP="00127607">
      <w:pPr>
        <w:pStyle w:val="a4"/>
        <w:numPr>
          <w:ilvl w:val="0"/>
          <w:numId w:val="7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  <w:t>พื้นที่ให้บริการแก่นักศึกษายังไม่เพียงพอต่อปริมาณความต้องการรับบริการ</w:t>
      </w:r>
    </w:p>
    <w:p w:rsidR="00127607" w:rsidRPr="00127607" w:rsidRDefault="00127607" w:rsidP="00127607">
      <w:pPr>
        <w:pStyle w:val="a4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27607" w:rsidRPr="00127607" w:rsidRDefault="00127607" w:rsidP="00127607">
      <w:pPr>
        <w:pStyle w:val="a5"/>
        <w:widowControl w:val="0"/>
        <w:tabs>
          <w:tab w:val="left" w:pos="720"/>
        </w:tabs>
        <w:spacing w:before="240"/>
        <w:jc w:val="both"/>
        <w:rPr>
          <w:rFonts w:ascii="TH Sarabun New" w:hAnsi="TH Sarabun New" w:cs="TH Sarabun New"/>
          <w:sz w:val="32"/>
          <w:szCs w:val="32"/>
          <w:u w:val="none"/>
        </w:rPr>
      </w:pPr>
      <w:r w:rsidRPr="00127607">
        <w:rPr>
          <w:rFonts w:ascii="TH Sarabun New" w:hAnsi="TH Sarabun New" w:cs="TH Sarabun New"/>
          <w:sz w:val="32"/>
          <w:szCs w:val="32"/>
          <w:u w:val="none"/>
          <w:cs/>
        </w:rPr>
        <w:lastRenderedPageBreak/>
        <w:t>โอกาส (</w:t>
      </w:r>
      <w:r w:rsidRPr="00127607">
        <w:rPr>
          <w:rFonts w:ascii="TH Sarabun New" w:hAnsi="TH Sarabun New" w:cs="TH Sarabun New"/>
          <w:sz w:val="32"/>
          <w:szCs w:val="32"/>
          <w:u w:val="none"/>
        </w:rPr>
        <w:t>Opportunities</w:t>
      </w:r>
      <w:r w:rsidRPr="00127607">
        <w:rPr>
          <w:rFonts w:ascii="TH Sarabun New" w:hAnsi="TH Sarabun New" w:cs="TH Sarabun New"/>
          <w:sz w:val="32"/>
          <w:szCs w:val="32"/>
          <w:u w:val="none"/>
          <w:cs/>
        </w:rPr>
        <w:t>)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นโยบาย </w:t>
      </w:r>
      <w:r w:rsidRPr="00127607">
        <w:rPr>
          <w:rFonts w:ascii="TH Sarabun New" w:hAnsi="TH Sarabun New" w:cs="TH Sarabun New"/>
          <w:sz w:val="32"/>
          <w:szCs w:val="32"/>
        </w:rPr>
        <w:t xml:space="preserve">Digital Thailand </w:t>
      </w:r>
      <w:r w:rsidRPr="00127607">
        <w:rPr>
          <w:rFonts w:ascii="TH Sarabun New" w:hAnsi="TH Sarabun New" w:cs="TH Sarabun New"/>
          <w:sz w:val="32"/>
          <w:szCs w:val="32"/>
          <w:cs/>
        </w:rPr>
        <w:t>จากภาครัฐส่งผลดีต่อการพัฒนาเพื่อขับเคลื่อนเทคโนโลยี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มหาวิทยาลัยมีแผนยุทธศาสตร์การพัฒนาดิจิทัลที่มีนโยบายสนับสนุนการ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ปฎิ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 xml:space="preserve">รูปมหาวิทยาลัยสู่การเป็น </w:t>
      </w:r>
      <w:r w:rsidRPr="00127607">
        <w:rPr>
          <w:rFonts w:ascii="TH Sarabun New" w:hAnsi="TH Sarabun New" w:cs="TH Sarabun New"/>
          <w:sz w:val="32"/>
          <w:szCs w:val="32"/>
        </w:rPr>
        <w:t>Digital University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มหาวิทยาลัยมีนโยบายสนับสนุนการดำเนินงานและทรัพยากรการดำเนินงานให้แก่หน่วยงานอย่างต่อเนื่อง</w:t>
      </w:r>
    </w:p>
    <w:p w:rsidR="00127607" w:rsidRPr="00127607" w:rsidRDefault="00127607" w:rsidP="00127607">
      <w:pPr>
        <w:pStyle w:val="a4"/>
        <w:numPr>
          <w:ilvl w:val="0"/>
          <w:numId w:val="5"/>
        </w:num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พระราชบัญญัติการศึกษาแห่งชาติสนับสนุนการเรียนรู้อย่างต่อเนื่องตลอดชีวิต</w:t>
      </w:r>
    </w:p>
    <w:p w:rsidR="00127607" w:rsidRPr="00127607" w:rsidRDefault="00127607" w:rsidP="00127607">
      <w:pPr>
        <w:pStyle w:val="a5"/>
        <w:widowControl w:val="0"/>
        <w:tabs>
          <w:tab w:val="left" w:pos="720"/>
        </w:tabs>
        <w:spacing w:before="240"/>
        <w:jc w:val="thaiDistribute"/>
        <w:rPr>
          <w:rFonts w:ascii="TH Sarabun New" w:hAnsi="TH Sarabun New" w:cs="TH Sarabun New"/>
          <w:sz w:val="32"/>
          <w:szCs w:val="32"/>
          <w:u w:val="none"/>
        </w:rPr>
      </w:pPr>
      <w:r w:rsidRPr="00127607">
        <w:rPr>
          <w:rFonts w:ascii="TH Sarabun New" w:hAnsi="TH Sarabun New" w:cs="TH Sarabun New"/>
          <w:sz w:val="32"/>
          <w:szCs w:val="32"/>
          <w:u w:val="none"/>
          <w:cs/>
        </w:rPr>
        <w:t>ภัยคุกคาม (</w:t>
      </w:r>
      <w:r w:rsidRPr="00127607">
        <w:rPr>
          <w:rFonts w:ascii="TH Sarabun New" w:hAnsi="TH Sarabun New" w:cs="TH Sarabun New"/>
          <w:sz w:val="32"/>
          <w:szCs w:val="32"/>
          <w:u w:val="none"/>
        </w:rPr>
        <w:t>Threats</w:t>
      </w:r>
      <w:r w:rsidRPr="00127607">
        <w:rPr>
          <w:rFonts w:ascii="TH Sarabun New" w:hAnsi="TH Sarabun New" w:cs="TH Sarabun New"/>
          <w:sz w:val="32"/>
          <w:szCs w:val="32"/>
          <w:u w:val="none"/>
          <w:cs/>
        </w:rPr>
        <w:t>)</w:t>
      </w:r>
    </w:p>
    <w:p w:rsidR="00127607" w:rsidRPr="00127607" w:rsidRDefault="00127607" w:rsidP="00127607">
      <w:pPr>
        <w:pStyle w:val="a4"/>
        <w:numPr>
          <w:ilvl w:val="0"/>
          <w:numId w:val="8"/>
        </w:num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โครงสร้างประชากรเด็กและประชากรวัยเรียนลดลงอย่างรวดเร็วทำให้สถาบันการศึกษามีการแข่งขันที่สูงขึ้นส่งผลกระทบต่องบประมาณที่หน่วยได้รับ</w:t>
      </w:r>
    </w:p>
    <w:p w:rsidR="00127607" w:rsidRPr="00127607" w:rsidRDefault="00127607" w:rsidP="00127607">
      <w:pPr>
        <w:pStyle w:val="a4"/>
        <w:numPr>
          <w:ilvl w:val="0"/>
          <w:numId w:val="8"/>
        </w:numPr>
        <w:tabs>
          <w:tab w:val="left" w:pos="1134"/>
        </w:tabs>
        <w:spacing w:after="0"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นโยบายการเป็นมหาวิทยาลัยในกำกับของส่งผลต่อแนวโน้มการปรับลดงบประมาณจากภาครัฐ</w:t>
      </w:r>
    </w:p>
    <w:p w:rsidR="00127607" w:rsidRPr="00127607" w:rsidRDefault="00127607" w:rsidP="00127607">
      <w:pPr>
        <w:pStyle w:val="a4"/>
        <w:numPr>
          <w:ilvl w:val="0"/>
          <w:numId w:val="8"/>
        </w:numPr>
        <w:tabs>
          <w:tab w:val="left" w:pos="1134"/>
        </w:tabs>
        <w:spacing w:after="0"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>การปรับเปลี่ยนอย่างรวดเร็วของเทคโนโลยีส่งผลให้ ต้นทุนการบริหารจัดการด้านเทคโนโลยีสารสนเทศสูงขึ้น</w:t>
      </w:r>
    </w:p>
    <w:p w:rsidR="00127607" w:rsidRPr="00127607" w:rsidRDefault="00127607" w:rsidP="00127607">
      <w:pPr>
        <w:pStyle w:val="a4"/>
        <w:numPr>
          <w:ilvl w:val="0"/>
          <w:numId w:val="8"/>
        </w:num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มีความเสี่ยงจากการถูกโจมตีระบบด้วยไวรัสคอมพิวเตอร์  </w:t>
      </w:r>
    </w:p>
    <w:p w:rsidR="00127607" w:rsidRPr="00127607" w:rsidRDefault="00127607" w:rsidP="00127607">
      <w:p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tabs>
          <w:tab w:val="left" w:pos="1134"/>
        </w:tabs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F7D9F8" wp14:editId="2771A59C">
                <wp:simplePos x="0" y="0"/>
                <wp:positionH relativeFrom="margin">
                  <wp:posOffset>514350</wp:posOffset>
                </wp:positionH>
                <wp:positionV relativeFrom="paragraph">
                  <wp:posOffset>0</wp:posOffset>
                </wp:positionV>
                <wp:extent cx="5029200" cy="1404620"/>
                <wp:effectExtent l="0" t="0" r="19050" b="254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65" w:rsidRPr="00E01AD1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08F7D9F8" id="Text Box 17" o:spid="_x0000_s1035" style="position:absolute;margin-left:40.5pt;margin-top:0;width:39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" fillcolor="#f2f2f2">
                <v:stroke joinstyle="miter"/>
                <v:textbox style="mso-fit-shape-to-text:t">
                  <w:txbxContent>
                    <w:p w:rsidR="00E45165" w:rsidRPr="00E01AD1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การวางแผนและการประเมิน (ก่อน ระหว่าง และหลังการตรวจเยี่ยม)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การเตรียมการของคณะและหน่วยงานเทียบเท่าก่อนการตรวจเยี่ยม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1. การเตรียมเอกสาร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ก. จัดทำเอกสารประจำปีที่เป็นรายงานการประเมินคุณภาพภายใน ทั้งนี้รูปแบบการจัดทำรายงานประจำปีที่เป็นรายงานการประเมินคุณภาพภายใน ควรมีหัวข้อหลักดังนี้</w:t>
      </w:r>
    </w:p>
    <w:p w:rsidR="00127607" w:rsidRPr="00127607" w:rsidRDefault="00127607" w:rsidP="00127607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คำนำ สารบัญ สารบัญเรื่อง สารบัญตารางหรือสารบัญภาพ (ถ้ามี)</w:t>
      </w:r>
    </w:p>
    <w:p w:rsidR="00127607" w:rsidRPr="00127607" w:rsidRDefault="00127607" w:rsidP="00127607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ข้อมูลเบื้องต้นของคณะและหน่วยงานเทียบเท่าประกอบด้วย ประวัติ ปรัชญา วิสัยทัศน์ โครงสร้างการบริหารจัดการ ระบบและกลไกประกันคุณภาพของคณะและหน่วยงานเทียบเท่า สรุปผลการปรับปรุงตามผลการประเมินในรอบปีที่ผ่านมา และเป้าหมายสำคัญในปีปัจจุบัน (ควรสรุปเป็นตาราง)</w:t>
      </w:r>
    </w:p>
    <w:p w:rsidR="00127607" w:rsidRPr="00127607" w:rsidRDefault="00127607" w:rsidP="00127607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ผลการดำเนินงานและผลการประเมินคุณภาพเทียบกับเกณฑ์และเป้าหมายในรอบปีปัจจุบันตามตัวบ่งชี้ในแต่ละองค์ประกอบคุณภาพได้แก่</w:t>
      </w:r>
    </w:p>
    <w:tbl>
      <w:tblPr>
        <w:tblStyle w:val="TableGrid1"/>
        <w:tblW w:w="7441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5514"/>
        <w:gridCol w:w="236"/>
      </w:tblGrid>
      <w:tr w:rsidR="00976200" w:rsidRPr="00127607" w:rsidTr="00976200">
        <w:tc>
          <w:tcPr>
            <w:tcW w:w="1691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องค์ประกอบที่ 1  </w:t>
            </w:r>
          </w:p>
        </w:tc>
        <w:tc>
          <w:tcPr>
            <w:tcW w:w="5514" w:type="dxa"/>
          </w:tcPr>
          <w:p w:rsidR="00976200" w:rsidRPr="00127607" w:rsidRDefault="00976200" w:rsidP="00473342">
            <w:pPr>
              <w:spacing w:line="300" w:lineRule="exact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12760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ภาระกิจหลักการพัฒนาระบบเครือข่ายคอมพิวเตอร์และการสื่อสาร</w:t>
            </w:r>
          </w:p>
        </w:tc>
        <w:tc>
          <w:tcPr>
            <w:tcW w:w="236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976200" w:rsidRPr="00127607" w:rsidTr="00976200">
        <w:tc>
          <w:tcPr>
            <w:tcW w:w="1691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องค์ประกอบที่ 2  </w:t>
            </w:r>
          </w:p>
        </w:tc>
        <w:tc>
          <w:tcPr>
            <w:tcW w:w="5514" w:type="dxa"/>
          </w:tcPr>
          <w:p w:rsidR="00976200" w:rsidRPr="00127607" w:rsidRDefault="00976200" w:rsidP="00473342">
            <w:pPr>
              <w:spacing w:line="300" w:lineRule="exact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ภาระกิจหลักการพัฒนาระบบเทคโนโลยีสารสนเทศ</w:t>
            </w:r>
          </w:p>
        </w:tc>
        <w:tc>
          <w:tcPr>
            <w:tcW w:w="236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976200" w:rsidRPr="00127607" w:rsidTr="00976200">
        <w:tc>
          <w:tcPr>
            <w:tcW w:w="1691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องค์ประกอบที่ 3  </w:t>
            </w:r>
          </w:p>
        </w:tc>
        <w:tc>
          <w:tcPr>
            <w:tcW w:w="5514" w:type="dxa"/>
          </w:tcPr>
          <w:p w:rsidR="00976200" w:rsidRPr="00127607" w:rsidRDefault="00976200" w:rsidP="00473342">
            <w:pPr>
              <w:spacing w:line="300" w:lineRule="exact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highlight w:val="yellow"/>
                <w:cs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ภาระกิจหลักการให้บริการทรัพยากรสารสนเทศ</w:t>
            </w:r>
          </w:p>
        </w:tc>
        <w:tc>
          <w:tcPr>
            <w:tcW w:w="236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976200" w:rsidRPr="00127607" w:rsidTr="00976200">
        <w:tc>
          <w:tcPr>
            <w:tcW w:w="1691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องค์ประกอบที่ 4 </w:t>
            </w:r>
          </w:p>
        </w:tc>
        <w:tc>
          <w:tcPr>
            <w:tcW w:w="5514" w:type="dxa"/>
          </w:tcPr>
          <w:p w:rsidR="00976200" w:rsidRPr="00127607" w:rsidRDefault="00976200" w:rsidP="00473342">
            <w:pPr>
              <w:spacing w:line="300" w:lineRule="exact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highlight w:val="yellow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ภาระกิจหลักการพัฒนานวัตกรรมและเทคโนโลยีการศึกษา</w:t>
            </w:r>
          </w:p>
        </w:tc>
        <w:tc>
          <w:tcPr>
            <w:tcW w:w="236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976200" w:rsidRPr="00127607" w:rsidTr="00976200">
        <w:tc>
          <w:tcPr>
            <w:tcW w:w="1691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องค์ประกอบที่ 5  </w:t>
            </w:r>
          </w:p>
        </w:tc>
        <w:tc>
          <w:tcPr>
            <w:tcW w:w="5514" w:type="dxa"/>
          </w:tcPr>
          <w:p w:rsidR="00976200" w:rsidRPr="00127607" w:rsidRDefault="00976200" w:rsidP="00473342">
            <w:pPr>
              <w:spacing w:line="300" w:lineRule="exact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highlight w:val="yellow"/>
                <w:cs/>
              </w:rPr>
            </w:pPr>
            <w:r w:rsidRPr="00127607">
              <w:rPr>
                <w:rFonts w:ascii="TH Sarabun New" w:hAnsi="TH Sarabun New" w:cs="TH Sarabun New"/>
                <w:sz w:val="40"/>
                <w:szCs w:val="32"/>
                <w:cs/>
              </w:rPr>
              <w:t>ภาระกิจหลักการบริหารสำนักงานผู้อำนวยการ</w:t>
            </w:r>
          </w:p>
        </w:tc>
        <w:tc>
          <w:tcPr>
            <w:tcW w:w="236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976200" w:rsidRPr="00127607" w:rsidTr="00976200">
        <w:tc>
          <w:tcPr>
            <w:tcW w:w="1691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องค์ประกอบที่ 6  </w:t>
            </w:r>
          </w:p>
        </w:tc>
        <w:tc>
          <w:tcPr>
            <w:tcW w:w="5514" w:type="dxa"/>
          </w:tcPr>
          <w:p w:rsidR="00976200" w:rsidRPr="00127607" w:rsidRDefault="00976200" w:rsidP="00473342">
            <w:pPr>
              <w:contextualSpacing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236" w:type="dxa"/>
          </w:tcPr>
          <w:p w:rsidR="00976200" w:rsidRPr="00127607" w:rsidRDefault="00976200" w:rsidP="00473342">
            <w:pPr>
              <w:spacing w:line="300" w:lineRule="exact"/>
              <w:ind w:firstLine="33"/>
              <w:contextualSpacing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</w:tbl>
    <w:p w:rsidR="00127607" w:rsidRPr="00127607" w:rsidRDefault="00127607" w:rsidP="00127607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สรุปผลการประเมินตนเองโดยแยกเป็นผลการประเมินในภาพรวมของแต่ละองค์ประกอบคุณภาพและแต่ละมาตรฐานการอุดมศึกษา ตลอดจนจุดเด่น และจุดที่ควรพัฒนา แผนและเป้าหมายการพัฒนาในปีต่อไป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ข. จัดเตรียมเอกสารอ้างอิงในแต่ละองค์ประกอบคุณภาพ</w:t>
      </w:r>
    </w:p>
    <w:p w:rsidR="00127607" w:rsidRPr="00127607" w:rsidRDefault="00127607" w:rsidP="001276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เอกสารอ้างอิง ควรเป็นข้อมูลในช่วงเวลาเดียวกับที่นำเสนอรายงานการประเมินตนเอง ตลอดจนสาระในเอกสารต้องตรงกับชื่อหมายเลขและสาระที่ระบุในรายงานการประเมินตนเอง</w:t>
      </w:r>
    </w:p>
    <w:p w:rsidR="00127607" w:rsidRPr="00127607" w:rsidRDefault="00127607" w:rsidP="001276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หากเอกสารที่อ้างอิงเป็นส่วนหนึ่งของเอกสารชุดใหญ่ให้ใช้วิธีใดวิธีหนึ่งในการระบุว่าเอกสารหรือข้อความที่กล่าวถึงอยู่ที่ใด เช่น ระบุหน้า ที่อ้างอิง ทำแถบกระดาษสีแยกหน้ากระดาษหรือระบายสีเน้นข้อความ เป็นต้น</w:t>
      </w:r>
    </w:p>
    <w:p w:rsidR="00127607" w:rsidRPr="00127607" w:rsidRDefault="00127607" w:rsidP="001276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lastRenderedPageBreak/>
        <w:t>สำหรับเอกสารที่เป็นแผ่นปลิวหรือแผ่นพับ ควรจัดเย็บเป็นเล่มบาง ๆ ไว้หรือใส่แฟ้มไว้กันการสูญหายหรือหลงอยู่กับเอกสารชุดอื่น</w:t>
      </w:r>
    </w:p>
    <w:p w:rsidR="00127607" w:rsidRPr="00127607" w:rsidRDefault="00127607" w:rsidP="001276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จัดเตรียมคอมพิวเตอร์และการต่อเชื่อมเครือข่ายที่สมบูรณ์หากเอกสารอ้างอิงอยู่ในเว็บไซต์หรือระบบเทคโนโลยีสารสนเทศอื่น ๆ</w:t>
      </w:r>
    </w:p>
    <w:p w:rsidR="00127607" w:rsidRPr="00127607" w:rsidRDefault="00127607" w:rsidP="001276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การนำเสนอเอกสารในช่วงเวลาตรวจเยี่ยมอาจทำได้ในสองแนวทางคือ</w:t>
      </w:r>
    </w:p>
    <w:p w:rsidR="00127607" w:rsidRPr="00127607" w:rsidRDefault="00127607" w:rsidP="0012760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จัดเอกสารให้อยู่ในที่อยู่ปกติตามหน่วยงาน ในกรณีนี้ต้องระบุให้ชัดเจนว่าจะเรียกดูเอกสารได้จากผู้ใด หน่วยงานไหน ชื่อหรือหมายเลขเอกสารอะไร</w:t>
      </w:r>
    </w:p>
    <w:p w:rsidR="00127607" w:rsidRPr="00127607" w:rsidRDefault="00127607" w:rsidP="0012760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นำเสนอเอกสารมารวมไว้ที่เดียวกันในห้องทำงานของคณะผู้ประเมิน โดยจัดให้เป็นระบบที่สะดวกต่อการเรียกใช้ การนำเสนอเอกสารในแนวทางนี้เป็นที่นิยมกว่าแนวทางแรกเพราะสามารถเรียกหาเอกสารได้เร็วและดูความเชื่อมโยงในเอกสารฉบับต่าง ๆ ได้ในคราวเดียว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. การเตรียมบุคลากร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ก. การเตรียมบุคลากรทุกระดับ ควรมีความครอบคลุมประเด็นต่าง ๆ ดังต่อไปนี้</w:t>
      </w:r>
    </w:p>
    <w:p w:rsidR="00127607" w:rsidRPr="00127607" w:rsidRDefault="00127607" w:rsidP="0012760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ทำความเข้าใจเกี่ยวกับการประเมินคุณภาพในประเด็นที่สำคัญ ๆ อาทิการประเมินคุณภาพคืออะไร มีความสำคัญต่อการพัฒนาอย่าง ไร ขั้นตอนการประเมินคุณภาพเป็นเช่นไร</w:t>
      </w:r>
    </w:p>
    <w:p w:rsidR="00127607" w:rsidRPr="00127607" w:rsidRDefault="00127607" w:rsidP="0012760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เน้นย้ำกับบุคลากรในการให้ความร่วมมือการตอบคำถามหรือการสัมภาษณ์โดยยึดหลักว่า ตอบตามสิ่งที่ปฏิบัติจริง และผลที่เกิดขึ้นจริง</w:t>
      </w:r>
    </w:p>
    <w:p w:rsidR="00127607" w:rsidRPr="00127607" w:rsidRDefault="00127607" w:rsidP="0012760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เปิดโอกาสให้มีการอภิปรายในทุกประเด็น เพื่อความเข้าใจที่ถูกต้องของบุคลากร</w:t>
      </w:r>
    </w:p>
    <w:p w:rsidR="00127607" w:rsidRPr="00127607" w:rsidRDefault="00127607" w:rsidP="0012760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เน้นย้ำให้บุคลากรทุกคนตระหนักว่าการประกันคุณภาพ คือภารกิจประจำของทุกคนที่ต้องร่วมมือกันทำอย่างต่อเนื่อง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ข. การเตรียมบุคลากร เพื่อทำหน้าที่ผู้ประสานงานในระหว่างการตรวจเยี่ยมจำเป็นต้องมีบุคลากร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1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3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คน ทำหน้าที่ประสานงานระหว่างคณะผู้ประเมินกับบุคคลหรือหน่วยงานที่เกี่ยวข้องทั้งนี้ผู้ประสานงานควรเตรียมตัวดังนี้</w:t>
      </w:r>
    </w:p>
    <w:p w:rsidR="00127607" w:rsidRPr="00127607" w:rsidRDefault="00127607" w:rsidP="0012760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ทำความเข้าใจทุกกิจกรรมของแผนการประเมินอย่างถ่องแท้</w:t>
      </w:r>
    </w:p>
    <w:p w:rsidR="00127607" w:rsidRPr="00127607" w:rsidRDefault="00127607" w:rsidP="0012760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ทำความเข้าใจอย่างดีกับภารกิจของคณะวิชาและหน่วยงานเทียบเท่า เพื่อสามารถให้ข้อมูลต่อผู้ประเมิน รวมทั้งต้องรู้ว่าจะต้องติดต่อกับใครหรือหน่วยงานใด หากผู้ประเมินต้องการข้อมูลเพิ่มเติมที่ตนเองไม่สามารถตอบได้</w:t>
      </w:r>
    </w:p>
    <w:p w:rsidR="00127607" w:rsidRPr="00127607" w:rsidRDefault="00127607" w:rsidP="0012760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มีรายชื่อ สถานที่ หมายเลขโทรศัพท์ของผู้ที่คณะกรรมการการประเมิน จะเชิญมาให้ข้อมูลอย่างครบถ้วน</w:t>
      </w:r>
    </w:p>
    <w:p w:rsidR="00127607" w:rsidRPr="00127607" w:rsidRDefault="00127607" w:rsidP="0012760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lastRenderedPageBreak/>
        <w:t>ประสานงานล่วงหน้ากับผู้ที่จะให้ข้อมูลที่เป็นบุคลากรภายในและภายนอกว่าจะเชิญมาเวลาใด ห้องใด หรือพบกับใคร</w:t>
      </w:r>
    </w:p>
    <w:p w:rsidR="00127607" w:rsidRPr="00127607" w:rsidRDefault="00127607" w:rsidP="0012760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เมื่อมีปัญหาในการการอำนวยความสะดวกแก่คณะผู้ประเมินสามารถประสานงานแก้ไขได้ทันที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080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3. การเตรียมสถานที่สำหรับคณะผู้ประเมิน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ก. ห้องทำงานของคณะผู้ประเมิน</w:t>
      </w:r>
    </w:p>
    <w:p w:rsidR="00127607" w:rsidRPr="00127607" w:rsidRDefault="00127607" w:rsidP="00127607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จัดเตรียมห้องทำงานและโต๊ะที่กว้างพอสำหรับวางเอกสารจำนวนมาก โดยเป็นห้องที่ปราศจากการรบกวนขณะทำงาน เพื่อความเป็นส่วนตัวของคณะกรรมการ</w:t>
      </w:r>
    </w:p>
    <w:p w:rsidR="00127607" w:rsidRPr="00127607" w:rsidRDefault="00127607" w:rsidP="00127607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จัดเตรียมคอมพิวเตอร์ อุปกรณ์เครื่องเขียนในห้องทำงานและอุปกรณ์เสริมอื่น ๆ ให้คณะผู้ประเมินพร้อมใช้งานได้ตามความต้องการ</w:t>
      </w:r>
    </w:p>
    <w:p w:rsidR="00127607" w:rsidRPr="00127607" w:rsidRDefault="00127607" w:rsidP="00127607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จัดเตรียมโทรศัพท์พร้อมหมายเลขที่จำเป็นไว้ในห้องทำงานหรือบริเวณใกล้เคียง</w:t>
      </w:r>
    </w:p>
    <w:p w:rsidR="00127607" w:rsidRPr="00127607" w:rsidRDefault="00127607" w:rsidP="00127607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ห้องทำงานควรอยู่ใกล้กับที่จัดเตรียมอาหารว่าง อาหารกลางวันตลอดจนบริการสาธารณูปโภคอื่น ๆ</w:t>
      </w:r>
    </w:p>
    <w:p w:rsidR="00127607" w:rsidRPr="00127607" w:rsidRDefault="00127607" w:rsidP="00127607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ควรประสานงานกับคณะผู้ประเมิน เพื่อทราบความต้องการพิเศษอื่นใดเพิ่มเติม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ข. ห้องที่ใช้สัมภาษณ์ผู้บริหาร อาจารย์ บุคลากร นิสิตนักศึกษา ฯลฯ ควรจัดไว้เป็นการเฉพาะให้เหมาะสมกับการใช้งาน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4. การเตรียมการประสานงานกับทีมคณะกรรมการประเมิน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ก. มหาวิทยาลัยจัดทำคำสั่งแต่งตั้งและจัดส่งให้คณะกรรมการประเมินภายในทราบทั้งนี้แนวทางการแต่งตั้งคณะกรรมการการประเมิน เป็นดังนี้ :</w:t>
      </w:r>
    </w:p>
    <w:p w:rsidR="00127607" w:rsidRPr="00127607" w:rsidRDefault="00127607" w:rsidP="001276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คณะกรรมการประเมินระดับภาควิชาหรือหน่วยงานเทียบเท่า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ควรมีกรรมการอย่างน้อย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3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คน ทั้งนี้ ขึ้นอยู่กับขนาดของภาควิชาหรือหน่วยงานเทียบเท่า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เป็นผู้ประเมินจากภายในมหาวิทยาลัยที่ผ่านการฝึกอบรมหลักสูตรผู้ประเมินของ สกอ. หรือมหาวิทยาลัยจัดฝึกอบรมให้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ประธานคณะกรรมการประเมินฯ ต้องไม่เป็นบุคลากรในภาควิชาที่รับการประเมิน</w:t>
      </w:r>
    </w:p>
    <w:p w:rsidR="00127607" w:rsidRPr="00127607" w:rsidRDefault="00127607" w:rsidP="001276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คณะกรรมการประเมินระดับคณะหรือหน่วยงานเทียบเท่า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ควรมีกรรมการอย่างน้อย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3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คน ทั้งนี้ ขึ้นอยู่กับขนาดของคณะหรือหน่วยงานเทียบเท่า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เป็นผู้ประเมินจากภายนอกมหาวิทยาลัยที่ผ่านการฝึกอบรมหลักสูตรผู้ประเมินของ สกอ. อย่างน้อย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1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คน ส่วนผู้ประเมินจากภายในมหาวิทยาลัยต้องผ่านการฝึกอบรมหลักสูตรผู้ประเมินของ สกอ. หรือที่มหาวิทยาลัยจัดฝึกอบรมให้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lastRenderedPageBreak/>
        <w:t>ประธานคณะกรรมการประเมินฯ เป็นผู้ประเมินจากภายนอกมหาวิทยาลัยที่ผ่านการฝึกอบรมหลักสูตรผู้ประเมินของ สกอ.</w:t>
      </w:r>
    </w:p>
    <w:p w:rsidR="00127607" w:rsidRPr="00127607" w:rsidRDefault="00127607" w:rsidP="001276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คณะกรรมการประเมินระดับมหาวิทยาลัย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ควรมีกรรมการอย่างน้อย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5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คน ทั้งนี้ ขึ้นอยู่กับขนาดของมหาวิทยาลัย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เป็นผู้ประเมินของ สกอ. อย่างน้อยร้อยละ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50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ส่วนผู้ประเมินจากภายในมหาวิทยาลัยต้องผ่านการฝึกอบรมหลักสูตรผู้ประเมินของ สกอ. หรือที่มหาวิทยาลัยจัดฝึกอบรมให้</w:t>
      </w:r>
    </w:p>
    <w:p w:rsidR="00127607" w:rsidRPr="00127607" w:rsidRDefault="00127607" w:rsidP="0012760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ประธานคณะกรรมการประเมินฯ เป็นผู้ประเมินจากภายนอกมหาวิทยาลัยที่ผ่านการฝึกอบรมหลักสูตรผู้ประเมินของ สกอ.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ข. จัดส่งรายงานประจำปีที่เป็นรายงานการประเมินคุณภาพภายใน และเอกสารที่เกี่ยวข้องอื่น ๆ (ถ้ามี) ให้คณะผู้ประเมินก่อนวันรับการตรวจเยี่ยมอย่างน้อย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2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สัปดาห์ พร้อมทั้งแจ้งรายชื่อผู้ทำหน้าที่ประสานงานระหว่างมหาวิทยาลัย คณะวิชา หรือหน่วยงานเทียบเท่ากับคณะผู้ประเมินให้คณะผู้ประเมินทราบ รวมทั้งหมายเลขโทรศัพท์และ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 e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127607">
        <w:rPr>
          <w:rFonts w:ascii="TH Sarabun New" w:eastAsia="Calibri" w:hAnsi="TH Sarabun New" w:cs="TH Sarabun New"/>
          <w:sz w:val="32"/>
          <w:szCs w:val="32"/>
        </w:rPr>
        <w:t xml:space="preserve">mail address </w:t>
      </w:r>
      <w:r w:rsidRPr="00127607">
        <w:rPr>
          <w:rFonts w:ascii="TH Sarabun New" w:eastAsia="Calibri" w:hAnsi="TH Sarabun New" w:cs="TH Sarabun New"/>
          <w:sz w:val="32"/>
          <w:szCs w:val="32"/>
          <w:cs/>
        </w:rPr>
        <w:t>สำหรับติดต่อ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ค. ประสานงานกับประธานหรือตัวแทนของคณะผู้ประเมิน เพื่อร่วมเตรียมแผนการประเมินคุณภาพภายใน อาทิ การจัดตารางเวลาเข้าตรวจเยี่ยม การให้ข้อมูลที่คณะผู้ประเมินต้องการเพิ่มเติมก่อนการตรวจเยี่ยม การนัดหมายต่าง ๆ เป็นต้น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5. การดำเนินการระหว่างการตรวจเยี่ยมเพื่อประเมินคุณภาพ</w:t>
      </w:r>
    </w:p>
    <w:p w:rsidR="00127607" w:rsidRPr="00127607" w:rsidRDefault="00127607" w:rsidP="0012760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เปิดโอกาสให้บุคลากรทุกระดับได้ร่วมรับฟังคณะผู้ประเมินชี้แจ้งวัตถุประสงค์และวิธีการประเมินในวันแรกของการตรวจเยี่ยม</w:t>
      </w:r>
    </w:p>
    <w:p w:rsidR="00127607" w:rsidRPr="00127607" w:rsidRDefault="00127607" w:rsidP="0012760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บุคลากรพึงปฏิบัติงานตามปกติระหว่างการตรวจเยี่ยม แต่เตรียมพร้อมสำหรับการนำเยี่ยมชมหรือตอบคำถามหรือรับการสัมภาษณ์จากคณะผู้ประเมิน</w:t>
      </w:r>
    </w:p>
    <w:p w:rsidR="00127607" w:rsidRPr="00127607" w:rsidRDefault="00127607" w:rsidP="0012760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จัดให้มีผู้ประสานงานทำหน้าที่ตลอดช่วงการตรวจเยี่ยม ทั้งนี้เพื่อประสานงานกับบุคคลหรือหน่วยงานที่คณะผู้ประเมินต้องการข้อมูลและเพื่อนำการเยี่ยมชมหน่วยงานภายใน ตลอดจนอำนวยความสะดวกอื่น ๆ</w:t>
      </w:r>
    </w:p>
    <w:p w:rsidR="00127607" w:rsidRPr="00127607" w:rsidRDefault="00127607" w:rsidP="0012760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ในกรณีที่คณะผู้ประเมินทำงานต่อหลังเวลาราชการ ควรมีผู้ประสานงานส่วนหนึ่งอยู่อำนวยความสะดวก</w:t>
      </w:r>
    </w:p>
    <w:p w:rsidR="00127607" w:rsidRPr="00127607" w:rsidRDefault="00127607" w:rsidP="0012760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บุคลากรทั้งหมดควรได้มีโอกาสรับฟังการให้ข้อมูลป้อนกลับจากคณะผู้ประเมินเมื่อสิ้นสุดการตรวจเยี่ยม ตลอดจนเปิดโอกาสให้ซักถาม หรือขอความเห็นเพิ่มเติมได้ตามความเหมาะสม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6. การดำเนินการและหน่วยงานภายหลังการประเมินคุณภาพ</w:t>
      </w:r>
    </w:p>
    <w:p w:rsidR="00127607" w:rsidRPr="00127607" w:rsidRDefault="00127607" w:rsidP="001276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lastRenderedPageBreak/>
        <w:t>ผู้บริหารภาควิชา คณะวิชาและหน่วยงานเทียบเท่า และผู้เกี่ยวข้อง นำผลการประเมินเข้าสู่การประชุมหรือสัมมนาระดับต่าง ๆ เพื่อวางแผนพัฒนาหรือปรับปรุงการดำ เนินภารกิจอย่างเป็นรูปธรรมต่อไป โดยอาจจัดทำเป็นแผนปฏิบัติการในการแก้ไขจุดอ่อน และเสริมจุดแข็งซึ่งประกอบด้วยกิจกรรมที่ต้องดำเนินการ กำหนดเวลาเริ่มต้นจนถึงเวลาสิ้นสุดกิจกรรม งบประมาณสำหรับแต่ละกิจกรรม ตลอดจนผู้รับผิดชอบกิจกรรมเหล่านั้น ทั้งนี้เพื่อให้สามารถติดตาม ตรวจสอบผลการพัฒนาได้อย่างต่อเนื่อง</w:t>
      </w:r>
    </w:p>
    <w:p w:rsidR="00127607" w:rsidRPr="00127607" w:rsidRDefault="00127607" w:rsidP="001276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พิจารณาการจัดกิจกรรมเสริมสร้างขวัญกำลังใจ โดยแสดงให้เห็นว่าผู้บริหารภาควิชาคณะวิชาและหน่วยงานเทียบเท่าชื่นชมผลสำเร็จที่เกิดขึ้น และตระหนักว่าทั้งหมดมาจากความร่วมมือร่วมใจของทุกฝ่าย</w:t>
      </w:r>
    </w:p>
    <w:p w:rsidR="00127607" w:rsidRPr="00127607" w:rsidRDefault="00127607" w:rsidP="001276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127607">
        <w:rPr>
          <w:rFonts w:ascii="TH Sarabun New" w:eastAsia="Calibri" w:hAnsi="TH Sarabun New" w:cs="TH Sarabun New"/>
          <w:sz w:val="32"/>
          <w:szCs w:val="32"/>
          <w:cs/>
        </w:rPr>
        <w:t>ภาควิชา คณะและหน่วยงานเทียบเท่าอาจพิจารณาให้ข้อมูลย้อนกลับแก่คณะผู้ประเมิน เพื่อประโยชน์ในการพัฒนาผู้ประเมินคุณภาพภายในต่อไป</w:t>
      </w:r>
    </w:p>
    <w:p w:rsidR="00127607" w:rsidRPr="00127607" w:rsidRDefault="00127607" w:rsidP="00127607">
      <w:p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12760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เกณฑ์ในการประเมินคุณภาพตามตัวบ่งชี้คุณภาพสำนัก</w:t>
      </w:r>
      <w:proofErr w:type="spellStart"/>
      <w:r w:rsidRPr="0012760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บริการและเทคโนโลยีสารสนเทศ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127607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เพื่อให้การประเมินคุณภาพตามตัวบ่งชี้คุณภาพ สำนัก</w:t>
      </w:r>
      <w:proofErr w:type="spellStart"/>
      <w:r w:rsidRPr="00127607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วิทย</w:t>
      </w:r>
      <w:proofErr w:type="spellEnd"/>
      <w:r w:rsidRPr="00127607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บริการและเทคโนโลยีสารสนเทศ มีแนวทางการตัดสิน ผลการประเมินได้อย่างมีประสิทธิภาพ รวมจำนวนทั้งหมด </w:t>
      </w:r>
      <w:r w:rsidRPr="00127607">
        <w:rPr>
          <w:rFonts w:ascii="TH Sarabun New" w:eastAsia="Calibri" w:hAnsi="TH Sarabun New" w:cs="TH Sarabun New"/>
          <w:color w:val="000000"/>
          <w:sz w:val="32"/>
          <w:szCs w:val="32"/>
        </w:rPr>
        <w:t>21</w:t>
      </w:r>
      <w:r w:rsidRPr="00127607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 ตัวบ่งชี้ คิดเป็นคะแนนเต็มรวม 100 คะแนน และคำนวณผลการประเมินจากคะแนนรวมของตัวบ่งชี้ทั้งหมดหารด้วยจำนวนตัวบ่งชี้ ส่วนเกณฑ์การประเมินผลพิจารณาจากค่าเฉลี่ยผลการประเมิน </w:t>
      </w:r>
      <w:r w:rsidRPr="00127607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5 </w:t>
      </w:r>
      <w:r w:rsidRPr="00127607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ช่วงคะแนน ดังนี้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tbl>
      <w:tblPr>
        <w:tblW w:w="4692" w:type="dxa"/>
        <w:tblCellSpacing w:w="0" w:type="dxa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177"/>
      </w:tblGrid>
      <w:tr w:rsidR="00127607" w:rsidRPr="00127607" w:rsidTr="00127607">
        <w:trPr>
          <w:trHeight w:val="444"/>
          <w:tblCellSpacing w:w="0" w:type="dxa"/>
        </w:trPr>
        <w:tc>
          <w:tcPr>
            <w:tcW w:w="2515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177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ระดับดีมาก </w:t>
            </w:r>
          </w:p>
        </w:tc>
      </w:tr>
      <w:tr w:rsidR="00127607" w:rsidRPr="00127607" w:rsidTr="00127607">
        <w:trPr>
          <w:tblCellSpacing w:w="0" w:type="dxa"/>
        </w:trPr>
        <w:tc>
          <w:tcPr>
            <w:tcW w:w="2515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2177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ระดับดี </w:t>
            </w:r>
          </w:p>
        </w:tc>
      </w:tr>
      <w:tr w:rsidR="00127607" w:rsidRPr="00127607" w:rsidTr="00127607">
        <w:trPr>
          <w:tblCellSpacing w:w="0" w:type="dxa"/>
        </w:trPr>
        <w:tc>
          <w:tcPr>
            <w:tcW w:w="2515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2177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ระดับพอใช้ </w:t>
            </w:r>
          </w:p>
        </w:tc>
      </w:tr>
      <w:tr w:rsidR="00127607" w:rsidRPr="00127607" w:rsidTr="00127607">
        <w:trPr>
          <w:tblCellSpacing w:w="0" w:type="dxa"/>
        </w:trPr>
        <w:tc>
          <w:tcPr>
            <w:tcW w:w="2515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2177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ระดับควรปรับปรุง </w:t>
            </w:r>
          </w:p>
        </w:tc>
      </w:tr>
      <w:tr w:rsidR="00127607" w:rsidRPr="00127607" w:rsidTr="00127607">
        <w:trPr>
          <w:tblCellSpacing w:w="0" w:type="dxa"/>
        </w:trPr>
        <w:tc>
          <w:tcPr>
            <w:tcW w:w="2515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2177" w:type="dxa"/>
            <w:hideMark/>
          </w:tcPr>
          <w:p w:rsidR="00127607" w:rsidRPr="00127607" w:rsidRDefault="00127607" w:rsidP="00473342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276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ระดับต้องปรับปรุง </w:t>
            </w:r>
          </w:p>
        </w:tc>
      </w:tr>
    </w:tbl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  <w:r w:rsidRPr="00127607">
        <w:rPr>
          <w:rFonts w:ascii="TH Sarabun New" w:hAnsi="TH Sarabun New" w:cs="TH Sarabun New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923286" wp14:editId="5BA90B2E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152390" cy="1404620"/>
                <wp:effectExtent l="0" t="0" r="1016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14046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65" w:rsidRPr="00135EC0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45C8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B45C8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ผลการประเมิน</w:t>
                            </w:r>
                            <w:r w:rsidRPr="00B45C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ปีการศึกษา </w:t>
                            </w:r>
                            <w:r w:rsidRPr="00B45C8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 w:rsidRPr="00B45C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8923286" id="Text Box 3" o:spid="_x0000_s1036" style="position:absolute;margin-left:0;margin-top:8.6pt;width:405.7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" fillcolor="#f2f2f2">
                <v:stroke joinstyle="miter"/>
                <v:textbox style="mso-fit-shape-to-text:t">
                  <w:txbxContent>
                    <w:p w:rsidR="00E45165" w:rsidRPr="00135EC0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45C8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B45C8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 ผลการประเมิน</w:t>
                      </w:r>
                      <w:r w:rsidRPr="00B45C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ปีการศึกษา </w:t>
                      </w:r>
                      <w:r w:rsidRPr="00B45C8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 w:rsidRPr="00B45C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264A8" w:rsidRPr="00127607" w:rsidRDefault="005264A8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276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ผลการประเมินคุณภาพรายตัวบ่งชี้ (ป.1)</w:t>
      </w:r>
    </w:p>
    <w:tbl>
      <w:tblPr>
        <w:tblStyle w:val="a3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127607" w:rsidRPr="00127607" w:rsidTr="00473342">
        <w:tc>
          <w:tcPr>
            <w:tcW w:w="1127" w:type="dxa"/>
            <w:vMerge w:val="restart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127" w:type="dxa"/>
            <w:vMerge w:val="restart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54" w:type="dxa"/>
            <w:gridSpan w:val="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27" w:type="dxa"/>
            <w:vMerge w:val="restart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บรรลุเป้าหมาย</w:t>
            </w:r>
          </w:p>
          <w:p w:rsidR="00127607" w:rsidRPr="00127607" w:rsidRDefault="00127607" w:rsidP="0047334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54" w:type="dxa"/>
            <w:gridSpan w:val="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128" w:type="dxa"/>
            <w:vMerge w:val="restart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127607" w:rsidRPr="00127607" w:rsidTr="00473342">
        <w:trPr>
          <w:trHeight w:val="643"/>
        </w:trPr>
        <w:tc>
          <w:tcPr>
            <w:tcW w:w="1127" w:type="dxa"/>
            <w:vMerge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vMerge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ตัวตั้ง /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 (%หรือสัดส่วน</w:t>
            </w:r>
          </w:p>
        </w:tc>
        <w:tc>
          <w:tcPr>
            <w:tcW w:w="1127" w:type="dxa"/>
            <w:vMerge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</w:rPr>
              <w:t>SAR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128" w:type="dxa"/>
            <w:vMerge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1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>5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 ข้อ 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2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2B7D91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3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27" w:type="dxa"/>
          </w:tcPr>
          <w:p w:rsidR="00127607" w:rsidRPr="00127607" w:rsidRDefault="00393C9C" w:rsidP="00393C9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 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127607"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4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5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.1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2B7D91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7D91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127607" w:rsidRPr="002B7D91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2B7D91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127607"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ข้อ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5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.2</w:t>
            </w:r>
          </w:p>
        </w:tc>
        <w:tc>
          <w:tcPr>
            <w:tcW w:w="1127" w:type="dxa"/>
          </w:tcPr>
          <w:p w:rsidR="00127607" w:rsidRPr="00127607" w:rsidRDefault="00393C9C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5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>5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6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127" w:type="dxa"/>
          </w:tcPr>
          <w:p w:rsidR="00127607" w:rsidRPr="002B7D91" w:rsidRDefault="00127607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7D91">
              <w:rPr>
                <w:rFonts w:ascii="TH Sarabun New" w:hAnsi="TH Sarabun New" w:cs="TH Sarabun New"/>
                <w:sz w:val="28"/>
                <w:cs/>
              </w:rPr>
              <w:t>5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7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6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127" w:type="dxa"/>
          </w:tcPr>
          <w:p w:rsidR="00127607" w:rsidRPr="002B7D91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7D91">
              <w:rPr>
                <w:rFonts w:ascii="TH Sarabun New" w:hAnsi="TH Sarabun New" w:cs="TH Sarabun New"/>
                <w:sz w:val="28"/>
                <w:cs/>
              </w:rPr>
              <w:t>3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5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6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127" w:type="dxa"/>
          </w:tcPr>
          <w:p w:rsidR="00127607" w:rsidRPr="002B7D91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7D91">
              <w:rPr>
                <w:rFonts w:ascii="TH Sarabun New" w:hAnsi="TH Sarabun New" w:cs="TH Sarabun New"/>
                <w:sz w:val="28"/>
                <w:cs/>
              </w:rPr>
              <w:t>3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6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112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127607">
              <w:rPr>
                <w:rFonts w:ascii="TH Sarabun New" w:hAnsi="TH Sarabun New" w:cs="TH Sarabun New"/>
                <w:sz w:val="28"/>
              </w:rPr>
              <w:t>6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127" w:type="dxa"/>
          </w:tcPr>
          <w:p w:rsidR="00127607" w:rsidRPr="002B7D91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7D91">
              <w:rPr>
                <w:rFonts w:ascii="TH Sarabun New" w:hAnsi="TH Sarabun New" w:cs="TH Sarabun New"/>
                <w:sz w:val="28"/>
                <w:cs/>
              </w:rPr>
              <w:t>3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6 ข้อ</w:t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12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27607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112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7607" w:rsidRPr="00127607" w:rsidTr="00473342">
        <w:tc>
          <w:tcPr>
            <w:tcW w:w="5635" w:type="dxa"/>
            <w:gridSpan w:val="5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127" w:type="dxa"/>
            <w:shd w:val="clear" w:color="auto" w:fill="FFFFFF" w:themeFill="background1"/>
          </w:tcPr>
          <w:p w:rsidR="00B45C8C" w:rsidRPr="00B45C8C" w:rsidRDefault="00B45C8C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45C8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4.8 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27" w:type="dxa"/>
            <w:shd w:val="clear" w:color="auto" w:fill="auto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27607" w:rsidRDefault="00FF7D1D" w:rsidP="0012760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27607" w:rsidRPr="00127607" w:rsidRDefault="00127607" w:rsidP="0012760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  สรุปผลการดำเนินงาน  ผลการประเมินรายตัวบ่งชี้และค่าเฉลี่ยรายมาตรฐาน</w:t>
      </w:r>
    </w:p>
    <w:p w:rsidR="00127607" w:rsidRPr="00127607" w:rsidRDefault="00127607" w:rsidP="00127607">
      <w:pPr>
        <w:tabs>
          <w:tab w:val="left" w:pos="8422"/>
        </w:tabs>
        <w:spacing w:after="0" w:line="240" w:lineRule="auto"/>
        <w:contextualSpacing/>
        <w:rPr>
          <w:rFonts w:ascii="TH Sarabun New" w:hAnsi="TH Sarabun New" w:cs="TH Sarabun New"/>
          <w:cs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            ตามเกณฑ์มาตรฐานสำนัก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 xml:space="preserve">บริการและเทคโนโลยีสารสนเทศ ประจำปีการศึกษา </w:t>
      </w:r>
      <w:r w:rsidRPr="00127607">
        <w:rPr>
          <w:rFonts w:ascii="TH Sarabun New" w:hAnsi="TH Sarabun New" w:cs="TH Sarabun New"/>
          <w:sz w:val="32"/>
          <w:szCs w:val="32"/>
        </w:rPr>
        <w:t>256</w:t>
      </w:r>
      <w:r w:rsidR="00393C9C">
        <w:rPr>
          <w:rFonts w:ascii="TH Sarabun New" w:hAnsi="TH Sarabun New" w:cs="TH Sarabun New" w:hint="cs"/>
          <w:sz w:val="32"/>
          <w:szCs w:val="32"/>
          <w:cs/>
        </w:rPr>
        <w:t>5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(ส.1)</w:t>
      </w:r>
      <w:r w:rsidRPr="00127607">
        <w:rPr>
          <w:rFonts w:ascii="TH Sarabun New" w:hAnsi="TH Sarabun New" w:cs="TH Sarabun New"/>
          <w:cs/>
        </w:rPr>
        <w:tab/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080"/>
        <w:gridCol w:w="1530"/>
        <w:gridCol w:w="990"/>
        <w:gridCol w:w="990"/>
        <w:gridCol w:w="1440"/>
      </w:tblGrid>
      <w:tr w:rsidR="00127607" w:rsidRPr="00127607" w:rsidTr="00473342">
        <w:tc>
          <w:tcPr>
            <w:tcW w:w="3168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8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gridSpan w:val="2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vertAlign w:val="superscript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99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คะแนน/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  <w:tc>
          <w:tcPr>
            <w:tcW w:w="144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บรรลุเป้าหมาย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= บรรลุ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4F"/>
            </w: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= ไม่บรรลุ</w:t>
            </w:r>
          </w:p>
        </w:tc>
      </w:tr>
      <w:tr w:rsidR="00127607" w:rsidRPr="00127607" w:rsidTr="00473342">
        <w:tc>
          <w:tcPr>
            <w:tcW w:w="3168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99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397"/>
        </w:trPr>
        <w:tc>
          <w:tcPr>
            <w:tcW w:w="3168" w:type="dxa"/>
            <w:tcBorders>
              <w:top w:val="nil"/>
            </w:tcBorders>
          </w:tcPr>
          <w:p w:rsidR="00127607" w:rsidRPr="00127607" w:rsidRDefault="00127607" w:rsidP="00473342">
            <w:pPr>
              <w:spacing w:before="240" w:after="0" w:line="240" w:lineRule="auto"/>
              <w:contextualSpacing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127607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</w:t>
            </w:r>
            <w:r w:rsidRPr="00127607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127607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Digital Infrastructure </w:t>
            </w:r>
            <w:r w:rsidRPr="00127607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การพัฒนาปรับปรุงบำรุงรักษาระบบโครงสร้างพื้นฐานดิจิทัลมหาวิทยาลัย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nil"/>
            </w:tcBorders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127607" w:rsidRPr="00127607" w:rsidRDefault="00393C9C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45C8C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nil"/>
            </w:tcBorders>
          </w:tcPr>
          <w:p w:rsidR="00393C9C" w:rsidRPr="00127607" w:rsidRDefault="00393C9C" w:rsidP="00393C9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393C9C" w:rsidP="00393C9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97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622"/>
        </w:trPr>
        <w:tc>
          <w:tcPr>
            <w:tcW w:w="3168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393C9C" w:rsidRPr="007A7B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ระดับความสำเร็จในการพัฒนาเว็บไซต์หน่วยงานมหาวิทยาลัยตามแบบสากล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27607" w:rsidRPr="00127607" w:rsidRDefault="00393C9C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45C8C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3C9C" w:rsidRPr="00127607" w:rsidRDefault="00393C9C" w:rsidP="00393C9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393C9C" w:rsidP="00393C9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622"/>
        </w:trPr>
        <w:tc>
          <w:tcPr>
            <w:tcW w:w="3168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3.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ฐานข้อมูลออนไลน์ที่สำนัก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บริการและเทคโนโลยีสารสนเทศบอกรับ ประจำปีงบประมาณ พ.ศ. 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มีการนำไปใช้ประโยชน์ทางด้านการเรียนการสอน และการวิจัย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27607" w:rsidRPr="00127607" w:rsidRDefault="00393C9C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45C8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622"/>
        </w:trPr>
        <w:tc>
          <w:tcPr>
            <w:tcW w:w="3168" w:type="dxa"/>
            <w:tcBorders>
              <w:top w:val="nil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E2EFD9" w:themeFill="accent6" w:themeFillTint="33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c>
          <w:tcPr>
            <w:tcW w:w="3168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8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gridSpan w:val="2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vertAlign w:val="superscript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99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คะแนน/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  <w:tc>
          <w:tcPr>
            <w:tcW w:w="144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บรรลุเป้าหมาย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27607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= บรรลุ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4F"/>
            </w: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= ไม่บรรลุ</w:t>
            </w:r>
          </w:p>
        </w:tc>
      </w:tr>
      <w:tr w:rsidR="00127607" w:rsidRPr="00127607" w:rsidTr="00473342">
        <w:tc>
          <w:tcPr>
            <w:tcW w:w="3168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990" w:type="dxa"/>
            <w:vMerge w:val="restart"/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404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Pr="0012760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Digital Content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การจัดทำสื่อการเรียนการสอนออนไลน์ผ่านระบบ 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</w:rPr>
              <w:t>Thaimooc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ที่พัฒนาวิชาโดย </w:t>
            </w:r>
            <w:proofErr w:type="gram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มทร.พระนคร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393C9C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C9C" w:rsidRPr="00127607" w:rsidRDefault="00393C9C" w:rsidP="00393C9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393C9C" w:rsidP="00393C9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393C9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5.1  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Digital Academic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ร้อยละของบุคลากรของสำนักที่ได้รับการพัฒนาทักษะด้านเทคโนโลยีดิจิทัล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5.2  </w:t>
            </w:r>
            <w:hyperlink r:id="rId11" w:history="1">
              <w:r w:rsidRPr="00393C9C">
                <w:rPr>
                  <w:rStyle w:val="a7"/>
                  <w:rFonts w:ascii="TH Sarabun New" w:hAnsi="TH Sarabun New" w:cs="TH Sarabun New"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 xml:space="preserve">Digital Society </w:t>
              </w:r>
              <w:r w:rsidRPr="00393C9C">
                <w:rPr>
                  <w:rStyle w:val="a7"/>
                  <w:rFonts w:ascii="TH Sarabun New" w:hAnsi="TH Sarabun New" w:cs="TH Sarabun New"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  <w:cs/>
                </w:rPr>
                <w:t xml:space="preserve">จำนวน </w:t>
              </w:r>
              <w:r w:rsidRPr="00393C9C">
                <w:rPr>
                  <w:rStyle w:val="a7"/>
                  <w:rFonts w:ascii="TH Sarabun New" w:hAnsi="TH Sarabun New" w:cs="TH Sarabun New"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 xml:space="preserve">Social media </w:t>
              </w:r>
              <w:r w:rsidRPr="00393C9C">
                <w:rPr>
                  <w:rStyle w:val="a7"/>
                  <w:rFonts w:ascii="TH Sarabun New" w:hAnsi="TH Sarabun New" w:cs="TH Sarabun New"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  <w:cs/>
                </w:rPr>
                <w:t>ที่นำมาใช้ในการเผยแพร่ข้อมูลข่าวสารงานบริการ ให้แก่นักศึกษา อาจารย์ บุคลากรภายใน และภายนอก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12760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5C8C">
              <w:rPr>
                <w:rFonts w:ascii="TH Sarabun New" w:hAnsi="TH Sarabun New" w:cs="TH Sarabun New"/>
                <w:sz w:val="32"/>
                <w:szCs w:val="32"/>
                <w:cs/>
              </w:rPr>
              <w:t>6.1  การพัฒนาบุคลากรสายสนับสนุน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ข้อ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53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6.2  การบริหารความเสี่ยง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ข้อ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6.3 การพัฒนาสถาบันสู่สถาบันแห่งการเรียนรู้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ข้อ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6.4 ระบบและกลไกการประกันคุณภาพภายใน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ข้อ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8000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 2" w:char="F050"/>
            </w:r>
          </w:p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color w:val="008000"/>
                <w:sz w:val="32"/>
                <w:szCs w:val="32"/>
              </w:rPr>
              <w:sym w:font="Wingdings" w:char="F06C"/>
            </w: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เฉลี่ยคะแนนองค์ประกอบที่ 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377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127607" w:rsidRPr="00127607" w:rsidRDefault="00127607" w:rsidP="00473342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เฉลี่ยคะแนนทุกองค์ประกอบ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127607" w:rsidRPr="00127607" w:rsidRDefault="00127607" w:rsidP="00473342">
            <w:pPr>
              <w:pStyle w:val="a8"/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127607" w:rsidRPr="00127607" w:rsidRDefault="00B45C8C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127607" w:rsidRPr="00127607" w:rsidRDefault="00127607" w:rsidP="00473342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27607" w:rsidRPr="00127607" w:rsidRDefault="00127607" w:rsidP="00127607">
      <w:pPr>
        <w:spacing w:after="0" w:line="240" w:lineRule="auto"/>
        <w:ind w:firstLine="432"/>
        <w:contextualSpacing/>
        <w:rPr>
          <w:rFonts w:ascii="TH Sarabun New" w:hAnsi="TH Sarabun New" w:cs="TH Sarabun New"/>
          <w:color w:val="FF0000"/>
          <w:sz w:val="24"/>
          <w:szCs w:val="20"/>
        </w:rPr>
      </w:pPr>
    </w:p>
    <w:p w:rsidR="00127607" w:rsidRPr="00127607" w:rsidRDefault="00127607" w:rsidP="00127607">
      <w:pPr>
        <w:spacing w:after="0" w:line="240" w:lineRule="auto"/>
        <w:ind w:firstLine="432"/>
        <w:contextualSpacing/>
        <w:rPr>
          <w:rFonts w:ascii="TH Sarabun New" w:hAnsi="TH Sarabun New" w:cs="TH Sarabun New"/>
          <w:sz w:val="28"/>
        </w:rPr>
      </w:pPr>
      <w:r w:rsidRPr="00127607">
        <w:rPr>
          <w:rFonts w:ascii="TH Sarabun New" w:hAnsi="TH Sarabun New" w:cs="TH Sarabun New"/>
          <w:color w:val="FF0000"/>
          <w:sz w:val="24"/>
          <w:szCs w:val="20"/>
        </w:rPr>
        <w:sym w:font="Wingdings" w:char="F06C"/>
      </w:r>
      <w:r w:rsidRPr="00127607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127607">
        <w:rPr>
          <w:rFonts w:ascii="TH Sarabun New" w:hAnsi="TH Sarabun New" w:cs="TH Sarabun New"/>
          <w:sz w:val="28"/>
          <w:cs/>
        </w:rPr>
        <w:t>ต้องปรับปรุงเร่งด่วน</w:t>
      </w:r>
      <w:r w:rsidRPr="00127607">
        <w:rPr>
          <w:rFonts w:ascii="TH Sarabun New" w:hAnsi="TH Sarabun New" w:cs="TH Sarabun New"/>
          <w:sz w:val="28"/>
          <w:cs/>
        </w:rPr>
        <w:tab/>
        <w:t xml:space="preserve">   </w:t>
      </w:r>
      <w:r w:rsidRPr="00127607">
        <w:rPr>
          <w:rFonts w:ascii="TH Sarabun New" w:hAnsi="TH Sarabun New" w:cs="TH Sarabun New"/>
          <w:color w:val="F7CAAC" w:themeColor="accent2" w:themeTint="66"/>
          <w:sz w:val="28"/>
          <w:szCs w:val="22"/>
        </w:rPr>
        <w:sym w:font="Wingdings" w:char="F06C"/>
      </w:r>
      <w:r w:rsidRPr="00127607">
        <w:rPr>
          <w:rFonts w:ascii="TH Sarabun New" w:hAnsi="TH Sarabun New" w:cs="TH Sarabun New"/>
          <w:sz w:val="28"/>
          <w:cs/>
        </w:rPr>
        <w:t xml:space="preserve">  ต้องปรับปรุง      </w:t>
      </w:r>
      <w:r w:rsidRPr="00127607">
        <w:rPr>
          <w:rFonts w:ascii="TH Sarabun New" w:hAnsi="TH Sarabun New" w:cs="TH Sarabun New"/>
          <w:color w:val="FFCC00"/>
          <w:sz w:val="28"/>
          <w:szCs w:val="22"/>
        </w:rPr>
        <w:tab/>
      </w:r>
      <w:r w:rsidRPr="00127607">
        <w:rPr>
          <w:rFonts w:ascii="TH Sarabun New" w:hAnsi="TH Sarabun New" w:cs="TH Sarabun New"/>
          <w:color w:val="FFCC00"/>
          <w:sz w:val="28"/>
          <w:szCs w:val="22"/>
        </w:rPr>
        <w:sym w:font="Wingdings" w:char="F06C"/>
      </w:r>
      <w:r w:rsidRPr="00127607">
        <w:rPr>
          <w:rFonts w:ascii="TH Sarabun New" w:hAnsi="TH Sarabun New" w:cs="TH Sarabun New"/>
          <w:color w:val="FFCC00"/>
          <w:sz w:val="28"/>
          <w:cs/>
        </w:rPr>
        <w:t xml:space="preserve"> </w:t>
      </w:r>
      <w:r w:rsidRPr="00127607">
        <w:rPr>
          <w:rFonts w:ascii="TH Sarabun New" w:hAnsi="TH Sarabun New" w:cs="TH Sarabun New"/>
          <w:sz w:val="28"/>
          <w:cs/>
        </w:rPr>
        <w:t xml:space="preserve">   พอใช้</w:t>
      </w:r>
      <w:r w:rsidRPr="00127607">
        <w:rPr>
          <w:rFonts w:ascii="TH Sarabun New" w:hAnsi="TH Sarabun New" w:cs="TH Sarabun New"/>
          <w:sz w:val="28"/>
          <w:cs/>
        </w:rPr>
        <w:tab/>
        <w:t xml:space="preserve">       </w:t>
      </w:r>
      <w:r w:rsidRPr="00127607">
        <w:rPr>
          <w:rFonts w:ascii="TH Sarabun New" w:hAnsi="TH Sarabun New" w:cs="TH Sarabun New"/>
          <w:color w:val="7B7B7B" w:themeColor="accent3" w:themeShade="BF"/>
          <w:sz w:val="28"/>
          <w:szCs w:val="22"/>
        </w:rPr>
        <w:sym w:font="Wingdings" w:char="F06C"/>
      </w:r>
      <w:r w:rsidRPr="00127607">
        <w:rPr>
          <w:rFonts w:ascii="TH Sarabun New" w:hAnsi="TH Sarabun New" w:cs="TH Sarabun New"/>
          <w:sz w:val="28"/>
          <w:cs/>
        </w:rPr>
        <w:tab/>
        <w:t xml:space="preserve">ดี </w:t>
      </w:r>
      <w:r w:rsidRPr="00127607">
        <w:rPr>
          <w:rFonts w:ascii="TH Sarabun New" w:hAnsi="TH Sarabun New" w:cs="TH Sarabun New"/>
          <w:color w:val="003300"/>
          <w:sz w:val="28"/>
          <w:szCs w:val="22"/>
        </w:rPr>
        <w:tab/>
      </w:r>
      <w:r w:rsidRPr="00127607">
        <w:rPr>
          <w:rFonts w:ascii="TH Sarabun New" w:hAnsi="TH Sarabun New" w:cs="TH Sarabun New"/>
          <w:color w:val="003300"/>
          <w:sz w:val="28"/>
          <w:szCs w:val="22"/>
        </w:rPr>
        <w:tab/>
      </w:r>
      <w:r w:rsidRPr="00127607">
        <w:rPr>
          <w:rFonts w:ascii="TH Sarabun New" w:hAnsi="TH Sarabun New" w:cs="TH Sarabun New"/>
          <w:color w:val="003300"/>
          <w:sz w:val="28"/>
          <w:szCs w:val="22"/>
          <w:cs/>
        </w:rPr>
        <w:t xml:space="preserve"> </w:t>
      </w:r>
      <w:r w:rsidRPr="00127607">
        <w:rPr>
          <w:rFonts w:ascii="TH Sarabun New" w:hAnsi="TH Sarabun New" w:cs="TH Sarabun New"/>
          <w:color w:val="008000"/>
          <w:sz w:val="28"/>
          <w:szCs w:val="22"/>
        </w:rPr>
        <w:sym w:font="Wingdings" w:char="F06C"/>
      </w:r>
      <w:r w:rsidRPr="00127607">
        <w:rPr>
          <w:rFonts w:ascii="TH Sarabun New" w:hAnsi="TH Sarabun New" w:cs="TH Sarabun New"/>
          <w:sz w:val="28"/>
          <w:cs/>
        </w:rPr>
        <w:t xml:space="preserve">    ดีมาก</w:t>
      </w:r>
    </w:p>
    <w:p w:rsidR="00127607" w:rsidRPr="00127607" w:rsidRDefault="00127607" w:rsidP="00127607">
      <w:pPr>
        <w:spacing w:line="200" w:lineRule="exact"/>
        <w:contextualSpacing/>
        <w:rPr>
          <w:rFonts w:ascii="TH Sarabun New" w:hAnsi="TH Sarabun New" w:cs="TH Sarabun New"/>
          <w:sz w:val="28"/>
        </w:rPr>
      </w:pPr>
      <w:r w:rsidRPr="00127607">
        <w:rPr>
          <w:rFonts w:ascii="TH Sarabun New" w:hAnsi="TH Sarabun New" w:cs="TH Sarabun New"/>
          <w:sz w:val="28"/>
          <w:cs/>
        </w:rPr>
        <w:t xml:space="preserve">           </w:t>
      </w:r>
      <w:r w:rsidRPr="00127607">
        <w:rPr>
          <w:rFonts w:ascii="TH Sarabun New" w:hAnsi="TH Sarabun New" w:cs="TH Sarabun New"/>
          <w:sz w:val="28"/>
        </w:rPr>
        <w:t>00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 xml:space="preserve">00 </w:t>
      </w:r>
      <w:r w:rsidRPr="00127607">
        <w:rPr>
          <w:rFonts w:ascii="TH Sarabun New" w:hAnsi="TH Sarabun New" w:cs="TH Sarabun New"/>
          <w:sz w:val="28"/>
          <w:cs/>
        </w:rPr>
        <w:t xml:space="preserve">- 1.50                 </w:t>
      </w:r>
      <w:r w:rsidRPr="00127607">
        <w:rPr>
          <w:rFonts w:ascii="TH Sarabun New" w:hAnsi="TH Sarabun New" w:cs="TH Sarabun New"/>
          <w:sz w:val="28"/>
        </w:rPr>
        <w:t>1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 xml:space="preserve">51 </w:t>
      </w:r>
      <w:r w:rsidRPr="00127607">
        <w:rPr>
          <w:rFonts w:ascii="TH Sarabun New" w:hAnsi="TH Sarabun New" w:cs="TH Sarabun New"/>
          <w:sz w:val="28"/>
          <w:cs/>
        </w:rPr>
        <w:t xml:space="preserve">- </w:t>
      </w:r>
      <w:r w:rsidRPr="00127607">
        <w:rPr>
          <w:rFonts w:ascii="TH Sarabun New" w:hAnsi="TH Sarabun New" w:cs="TH Sarabun New"/>
          <w:sz w:val="28"/>
        </w:rPr>
        <w:t>2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>50             2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 xml:space="preserve">51 </w:t>
      </w:r>
      <w:r w:rsidRPr="00127607">
        <w:rPr>
          <w:rFonts w:ascii="TH Sarabun New" w:hAnsi="TH Sarabun New" w:cs="TH Sarabun New"/>
          <w:sz w:val="28"/>
          <w:cs/>
        </w:rPr>
        <w:t xml:space="preserve">- </w:t>
      </w:r>
      <w:r w:rsidRPr="00127607">
        <w:rPr>
          <w:rFonts w:ascii="TH Sarabun New" w:hAnsi="TH Sarabun New" w:cs="TH Sarabun New"/>
          <w:sz w:val="28"/>
        </w:rPr>
        <w:t>3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 xml:space="preserve">50              </w:t>
      </w:r>
      <w:r w:rsidRPr="00127607">
        <w:rPr>
          <w:rFonts w:ascii="TH Sarabun New" w:hAnsi="TH Sarabun New" w:cs="TH Sarabun New"/>
          <w:sz w:val="28"/>
          <w:cs/>
        </w:rPr>
        <w:t xml:space="preserve">   </w:t>
      </w:r>
      <w:r w:rsidRPr="00127607">
        <w:rPr>
          <w:rFonts w:ascii="TH Sarabun New" w:hAnsi="TH Sarabun New" w:cs="TH Sarabun New"/>
          <w:sz w:val="28"/>
        </w:rPr>
        <w:t>3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 xml:space="preserve">51 </w:t>
      </w:r>
      <w:r w:rsidRPr="00127607">
        <w:rPr>
          <w:rFonts w:ascii="TH Sarabun New" w:hAnsi="TH Sarabun New" w:cs="TH Sarabun New"/>
          <w:sz w:val="28"/>
          <w:cs/>
        </w:rPr>
        <w:t xml:space="preserve">- </w:t>
      </w:r>
      <w:r w:rsidRPr="00127607">
        <w:rPr>
          <w:rFonts w:ascii="TH Sarabun New" w:hAnsi="TH Sarabun New" w:cs="TH Sarabun New"/>
          <w:sz w:val="28"/>
        </w:rPr>
        <w:t>4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>50</w:t>
      </w:r>
      <w:r w:rsidRPr="00127607">
        <w:rPr>
          <w:rFonts w:ascii="TH Sarabun New" w:hAnsi="TH Sarabun New" w:cs="TH Sarabun New"/>
          <w:sz w:val="28"/>
        </w:rPr>
        <w:tab/>
      </w:r>
      <w:r w:rsidRPr="00127607">
        <w:rPr>
          <w:rFonts w:ascii="TH Sarabun New" w:hAnsi="TH Sarabun New" w:cs="TH Sarabun New"/>
          <w:sz w:val="28"/>
          <w:cs/>
        </w:rPr>
        <w:tab/>
      </w:r>
      <w:r w:rsidRPr="00127607">
        <w:rPr>
          <w:rFonts w:ascii="TH Sarabun New" w:hAnsi="TH Sarabun New" w:cs="TH Sarabun New"/>
          <w:sz w:val="28"/>
        </w:rPr>
        <w:t>4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 xml:space="preserve">51 </w:t>
      </w:r>
      <w:r w:rsidRPr="00127607">
        <w:rPr>
          <w:rFonts w:ascii="TH Sarabun New" w:hAnsi="TH Sarabun New" w:cs="TH Sarabun New"/>
          <w:sz w:val="28"/>
          <w:cs/>
        </w:rPr>
        <w:t xml:space="preserve">– </w:t>
      </w:r>
      <w:r w:rsidRPr="00127607">
        <w:rPr>
          <w:rFonts w:ascii="TH Sarabun New" w:hAnsi="TH Sarabun New" w:cs="TH Sarabun New"/>
          <w:sz w:val="28"/>
        </w:rPr>
        <w:t>5</w:t>
      </w:r>
      <w:r w:rsidRPr="00127607">
        <w:rPr>
          <w:rFonts w:ascii="TH Sarabun New" w:hAnsi="TH Sarabun New" w:cs="TH Sarabun New"/>
          <w:sz w:val="28"/>
          <w:cs/>
        </w:rPr>
        <w:t>.</w:t>
      </w:r>
      <w:r w:rsidRPr="00127607">
        <w:rPr>
          <w:rFonts w:ascii="TH Sarabun New" w:hAnsi="TH Sarabun New" w:cs="TH Sarabun New"/>
          <w:sz w:val="28"/>
        </w:rPr>
        <w:t>00</w:t>
      </w:r>
    </w:p>
    <w:p w:rsidR="00127607" w:rsidRPr="00127607" w:rsidRDefault="00127607" w:rsidP="00127607">
      <w:pPr>
        <w:spacing w:line="200" w:lineRule="exact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ตาราง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สรุปผลการดำเนินงาน  ผลการประเมินรายตัวบ่งชี้และค่าเฉลี่ยรายมาตรฐาน</w:t>
      </w:r>
    </w:p>
    <w:p w:rsidR="00127607" w:rsidRDefault="00127607" w:rsidP="00127607">
      <w:pPr>
        <w:spacing w:after="0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sz w:val="32"/>
          <w:szCs w:val="32"/>
          <w:cs/>
        </w:rPr>
        <w:t xml:space="preserve">         ตามเกณฑ์มาตรฐานสำนัก</w:t>
      </w:r>
      <w:proofErr w:type="spellStart"/>
      <w:r w:rsidRPr="0012760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sz w:val="32"/>
          <w:szCs w:val="32"/>
          <w:cs/>
        </w:rPr>
        <w:t xml:space="preserve">บริการและเทคโนโลยีสารสนเทศ ประจำปีการศึกษา </w:t>
      </w:r>
      <w:r w:rsidRPr="00127607">
        <w:rPr>
          <w:rFonts w:ascii="TH Sarabun New" w:hAnsi="TH Sarabun New" w:cs="TH Sarabun New"/>
          <w:sz w:val="32"/>
          <w:szCs w:val="32"/>
        </w:rPr>
        <w:t>2564</w:t>
      </w:r>
      <w:r w:rsidRPr="00127607">
        <w:rPr>
          <w:rFonts w:ascii="TH Sarabun New" w:hAnsi="TH Sarabun New" w:cs="TH Sarabun New"/>
          <w:sz w:val="32"/>
          <w:szCs w:val="32"/>
          <w:cs/>
        </w:rPr>
        <w:t xml:space="preserve"> (ส.2)</w:t>
      </w: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27607" w:rsidRDefault="00FF7D1D" w:rsidP="00FF7D1D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B45C8C"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Pr="00B45C8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45C8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B45C8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 </w:t>
      </w:r>
      <w:r w:rsidRPr="00B45C8C">
        <w:rPr>
          <w:rFonts w:ascii="TH Sarabun New" w:hAnsi="TH Sarabun New" w:cs="TH Sarabun New"/>
          <w:b/>
          <w:bCs/>
          <w:sz w:val="24"/>
          <w:szCs w:val="32"/>
          <w:cs/>
        </w:rPr>
        <w:t>ตารางสรุปผลและวิเคราะห์คุณภาพการศึกษาภายใน ระดับสำนัก (ป.2)</w:t>
      </w:r>
    </w:p>
    <w:p w:rsidR="00FF7D1D" w:rsidRPr="00127607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810"/>
        <w:gridCol w:w="720"/>
        <w:gridCol w:w="810"/>
        <w:gridCol w:w="2610"/>
        <w:gridCol w:w="1170"/>
      </w:tblGrid>
      <w:tr w:rsidR="00127607" w:rsidRPr="00127607" w:rsidTr="00473342">
        <w:trPr>
          <w:tblHeader/>
        </w:trPr>
        <w:tc>
          <w:tcPr>
            <w:tcW w:w="3078" w:type="dxa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72A2E7" wp14:editId="4BE07127">
                      <wp:simplePos x="0" y="0"/>
                      <wp:positionH relativeFrom="column">
                        <wp:posOffset>-1288</wp:posOffset>
                      </wp:positionH>
                      <wp:positionV relativeFrom="paragraph">
                        <wp:posOffset>233900</wp:posOffset>
                      </wp:positionV>
                      <wp:extent cx="1513490" cy="828942"/>
                      <wp:effectExtent l="0" t="0" r="10795" b="285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490" cy="8289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Pr="00FC7846" w:rsidRDefault="00E45165" w:rsidP="00127607">
                                  <w:pPr>
                                    <w:pStyle w:val="a4"/>
                                    <w:numPr>
                                      <w:ilvl w:val="0"/>
                                      <w:numId w:val="9"/>
                                    </w:numPr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00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50 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การดำเนินงานต้องปรับปรุงเร่งด่วน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50 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การ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ดำเนินงานต้องปรับปรุง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50  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การดำเนินงานระดับพอใช้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0  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การดำเนินงานระดับดี</w:t>
                                  </w:r>
                                </w:p>
                                <w:p w:rsidR="00E45165" w:rsidRPr="00FC7846" w:rsidRDefault="00E45165" w:rsidP="00127607">
                                  <w:pPr>
                                    <w:pStyle w:val="a4"/>
                                    <w:ind w:left="0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51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 xml:space="preserve">– 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.</w:t>
                                  </w:r>
                                  <w:r w:rsidRPr="00FC7846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  <w:t xml:space="preserve">00  </w:t>
                                  </w:r>
                                  <w:r w:rsidRPr="00FC7846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การดำเนินงานระดับดีมาก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A2E7" id="Text Box 23" o:spid="_x0000_s1037" type="#_x0000_t202" style="position:absolute;left:0;text-align:left;margin-left:-.1pt;margin-top:18.4pt;width:119.1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">
                      <v:textbox>
                        <w:txbxContent>
                          <w:p w:rsidR="00E45165" w:rsidRPr="00FC7846" w:rsidRDefault="00E45165" w:rsidP="0012760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0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การดำเนินงานต้องปรับปรุงเร่งด่วน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ดำเนินงานต้องปรับปรุง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การดำเนินงานระดับพอใช้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5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0  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การดำเนินงานระดับดี</w:t>
                            </w:r>
                          </w:p>
                          <w:p w:rsidR="00E45165" w:rsidRPr="00FC7846" w:rsidRDefault="00E45165" w:rsidP="00127607">
                            <w:pPr>
                              <w:pStyle w:val="a4"/>
                              <w:ind w:left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– 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5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FC784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00  </w:t>
                            </w:r>
                            <w:r w:rsidRPr="00FC7846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การดำเนินงานระดับดีมาก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607" w:rsidRPr="00127607" w:rsidTr="00473342">
        <w:trPr>
          <w:trHeight w:val="536"/>
          <w:tblHeader/>
        </w:trPr>
        <w:tc>
          <w:tcPr>
            <w:tcW w:w="30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27607" w:rsidRPr="00127607" w:rsidRDefault="00127607" w:rsidP="00473342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FFFF00"/>
          </w:tcPr>
          <w:p w:rsidR="00127607" w:rsidRPr="00127607" w:rsidRDefault="00127607" w:rsidP="0047334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82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180" w:lineRule="auto"/>
              <w:rPr>
                <w:rFonts w:ascii="TH Sarabun New" w:eastAsia="Angsana New" w:hAnsi="TH Sarabun New" w:cs="TH Sarabun New"/>
                <w:sz w:val="28"/>
              </w:rPr>
            </w:pPr>
            <w:r w:rsidRPr="00127607">
              <w:rPr>
                <w:rFonts w:ascii="TH Sarabun New" w:eastAsia="Angsana New" w:hAnsi="TH Sarabun New" w:cs="TH Sarabun New"/>
                <w:sz w:val="28"/>
                <w:cs/>
              </w:rPr>
              <w:t>1. ภารกิจหลักการพัฒนาระบบเครือข่ายคอมพิวเตอร์และการสื่อสาร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C61BAF5" wp14:editId="4C4E48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43815</wp:posOffset>
                      </wp:positionV>
                      <wp:extent cx="1438275" cy="32385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1BAF5" id="_x0000_s1038" type="#_x0000_t202" style="position:absolute;left:0;text-align:left;margin-left:-.75pt;margin-top:3.45pt;width:113.2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82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180" w:lineRule="auto"/>
              <w:rPr>
                <w:rFonts w:ascii="TH Sarabun New" w:eastAsia="Angsana New" w:hAnsi="TH Sarabun New" w:cs="TH Sarabun New"/>
                <w:sz w:val="28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28"/>
                <w:cs/>
              </w:rPr>
              <w:t>2. ภารกิจหลักการพัฒนาระบบเทคโนโลยีสารสนเทศ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23BA958" wp14:editId="75DC9BB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-18415</wp:posOffset>
                      </wp:positionV>
                      <wp:extent cx="1438275" cy="323850"/>
                      <wp:effectExtent l="0" t="0" r="9525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393C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BA958" id="_x0000_s1039" type="#_x0000_t202" style="position:absolute;left:0;text-align:left;margin-left:.75pt;margin-top:-1.45pt;width:113.2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19JAIAACQ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" stroked="f">
                      <v:textbox>
                        <w:txbxContent>
                          <w:p w:rsidR="00E45165" w:rsidRDefault="00E45165" w:rsidP="00393C9C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  <w:p w:rsidR="00E45165" w:rsidRDefault="00E45165" w:rsidP="001276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82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180" w:lineRule="auto"/>
              <w:rPr>
                <w:rFonts w:ascii="TH Sarabun New" w:eastAsia="Angsana New" w:hAnsi="TH Sarabun New" w:cs="TH Sarabun New"/>
                <w:sz w:val="28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28"/>
                <w:cs/>
              </w:rPr>
              <w:t>3.  ภารกิจหลักงานการให้บริการทรัพยากรสารสนเทศ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B4D9F8E" wp14:editId="5BEEE4B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1438275" cy="323850"/>
                      <wp:effectExtent l="0" t="0" r="9525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D9F8E" id="_x0000_s1040" type="#_x0000_t202" style="position:absolute;left:0;text-align:left;margin-left:-.75pt;margin-top:1.2pt;width:113.2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rmJQIAACQ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82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180" w:lineRule="auto"/>
              <w:rPr>
                <w:rFonts w:ascii="TH Sarabun New" w:eastAsia="Angsana New" w:hAnsi="TH Sarabun New" w:cs="TH Sarabun New"/>
                <w:sz w:val="28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28"/>
                <w:cs/>
              </w:rPr>
              <w:t>4. ภารกิจหลักการพัฒนานวัตกรรมและเทคโนโลยีการศึกษา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sz w:val="28"/>
                <w:cs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="00127607"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6C97AC0" wp14:editId="2A7707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53975</wp:posOffset>
                      </wp:positionV>
                      <wp:extent cx="1438275" cy="323850"/>
                      <wp:effectExtent l="0" t="0" r="9525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393C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7AC0" id="_x0000_s1041" type="#_x0000_t202" style="position:absolute;left:0;text-align:left;margin-left:-.75pt;margin-top:4.25pt;width:113.2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" stroked="f">
                      <v:textbox>
                        <w:txbxContent>
                          <w:p w:rsidR="00E45165" w:rsidRDefault="00E45165" w:rsidP="00393C9C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  <w:p w:rsidR="00E45165" w:rsidRDefault="00E45165" w:rsidP="001276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622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180" w:lineRule="auto"/>
              <w:rPr>
                <w:rFonts w:ascii="TH Sarabun New" w:eastAsia="Angsana New" w:hAnsi="TH Sarabun New" w:cs="TH Sarabun New"/>
                <w:sz w:val="28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28"/>
                <w:cs/>
              </w:rPr>
              <w:t>5. ภารกิจหลักการบริหารจัดการสำนักงานผู้อำนวยการ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5.00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3551A9E" wp14:editId="62EAE4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1438275" cy="323850"/>
                      <wp:effectExtent l="0" t="0" r="9525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165" w:rsidRDefault="00E45165" w:rsidP="001276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ดีมาก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1A9E" id="_x0000_s1042" type="#_x0000_t202" style="position:absolute;left:0;text-align:left;margin-left:.75pt;margin-top:.85pt;width:113.2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" stroked="f">
                      <v:textbox>
                        <w:txbxContent>
                          <w:p w:rsidR="00E45165" w:rsidRDefault="00E45165" w:rsidP="00127607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rPr>
          <w:trHeight w:val="511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180" w:lineRule="auto"/>
              <w:rPr>
                <w:rFonts w:ascii="TH Sarabun New" w:eastAsia="Angsana New" w:hAnsi="TH Sarabun New" w:cs="TH Sarabun New"/>
                <w:sz w:val="28"/>
                <w:cs/>
              </w:rPr>
            </w:pPr>
            <w:r w:rsidRPr="00127607">
              <w:rPr>
                <w:rFonts w:ascii="TH Sarabun New" w:eastAsia="Angsana New" w:hAnsi="TH Sarabun New" w:cs="TH Sarabun New"/>
                <w:sz w:val="28"/>
                <w:cs/>
              </w:rPr>
              <w:t>6.  การกำกับติดตาม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5.00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127607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c>
          <w:tcPr>
            <w:tcW w:w="3078" w:type="dxa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180" w:lineRule="auto"/>
              <w:jc w:val="center"/>
              <w:rPr>
                <w:rFonts w:ascii="TH Sarabun New" w:eastAsia="Angsana New" w:hAnsi="TH Sarabun New" w:cs="TH Sarabun New"/>
                <w:b/>
                <w:bCs/>
                <w:sz w:val="28"/>
                <w:cs/>
              </w:rPr>
            </w:pPr>
            <w:r w:rsidRPr="008E5B22">
              <w:rPr>
                <w:rFonts w:ascii="TH Sarabun New" w:eastAsia="Angsana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607" w:rsidRPr="00127607" w:rsidRDefault="00B45C8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607" w:rsidRPr="00127607" w:rsidRDefault="00B45C8C" w:rsidP="00473342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4.5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27607" w:rsidRPr="00127607" w:rsidRDefault="00B45C8C" w:rsidP="00B45C8C">
            <w:pPr>
              <w:spacing w:after="200" w:line="240" w:lineRule="atLeast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200" w:line="240" w:lineRule="atLeast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27607" w:rsidRDefault="00127607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93C9C" w:rsidRDefault="00393C9C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27607" w:rsidRDefault="00FF7D1D" w:rsidP="0012760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B45C8C" w:rsidRDefault="00127607" w:rsidP="00127607">
      <w:pPr>
        <w:pStyle w:val="a4"/>
        <w:numPr>
          <w:ilvl w:val="1"/>
          <w:numId w:val="20"/>
        </w:numPr>
        <w:spacing w:after="12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141947797"/>
      <w:r w:rsidRPr="00B45C8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จุดแข็ง/แนวทางเสริมจุดแข็ง จุดที่ควรพัฒนา/ข้อเสนอแนะในการปรับปรุง รายองค์ประกอบคุณภาพ</w:t>
      </w: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ภารกิจหลักการพัฒนาระบบเครือข่ายคอมพิวเตอร์และการสื่อสาร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Pr="00127607" w:rsidRDefault="00127607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Default="00127607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Pr="00127607" w:rsidRDefault="005C1118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Pr="00127607" w:rsidRDefault="00127607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Default="00127607" w:rsidP="00473342">
            <w:pPr>
              <w:rPr>
                <w:rFonts w:ascii="TH Sarabun New" w:hAnsi="TH Sarabun New" w:cs="TH Sarabun New"/>
              </w:rPr>
            </w:pPr>
          </w:p>
          <w:p w:rsidR="005C1118" w:rsidRDefault="005C1118" w:rsidP="00473342">
            <w:pPr>
              <w:rPr>
                <w:rFonts w:ascii="TH Sarabun New" w:hAnsi="TH Sarabun New" w:cs="TH Sarabun New"/>
              </w:rPr>
            </w:pPr>
          </w:p>
          <w:p w:rsidR="005C1118" w:rsidRDefault="005C1118" w:rsidP="00473342">
            <w:pPr>
              <w:rPr>
                <w:rFonts w:ascii="TH Sarabun New" w:hAnsi="TH Sarabun New" w:cs="TH Sarabun New"/>
              </w:rPr>
            </w:pPr>
          </w:p>
          <w:p w:rsidR="005C1118" w:rsidRDefault="005C1118" w:rsidP="00473342">
            <w:pPr>
              <w:rPr>
                <w:rFonts w:ascii="TH Sarabun New" w:hAnsi="TH Sarabun New" w:cs="TH Sarabun New"/>
              </w:rPr>
            </w:pPr>
          </w:p>
          <w:p w:rsidR="005C1118" w:rsidRPr="00127607" w:rsidRDefault="005C1118" w:rsidP="00473342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br/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27607">
        <w:rPr>
          <w:rFonts w:ascii="TH Sarabun New" w:hAnsi="TH Sarabun New" w:cs="TH Sarabun New"/>
          <w:b/>
          <w:bCs/>
          <w:szCs w:val="32"/>
          <w:cs/>
        </w:rPr>
        <w:t>ภาระกิจหลักการพัฒนาระบบเทคโนโลยีสารสนเทศ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127607" w:rsidRPr="00127607" w:rsidTr="00473342">
        <w:trPr>
          <w:trHeight w:val="890"/>
        </w:trPr>
        <w:tc>
          <w:tcPr>
            <w:tcW w:w="4508" w:type="dxa"/>
          </w:tcPr>
          <w:p w:rsidR="00127607" w:rsidRPr="00127607" w:rsidRDefault="00127607" w:rsidP="005C111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Pr="00127607" w:rsidRDefault="00127607" w:rsidP="005C11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Default="00127607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5C1118" w:rsidRDefault="005C1118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5C1118" w:rsidRPr="00127607" w:rsidRDefault="005C1118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องค์ประกอบที่ 3  ภารกิจหลักงานการให้บริการทรัพยากรสารสนเทศ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Default="00127607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  <w:p w:rsidR="005C1118" w:rsidRPr="00127607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509" w:type="dxa"/>
          </w:tcPr>
          <w:p w:rsidR="00127607" w:rsidRPr="00127607" w:rsidRDefault="00127607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Default="00127607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Pr="00127607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Pr="00127607" w:rsidRDefault="00127607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Pr="00127607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ภารกิจหลักการพัฒนานวัตกรรมและเทคโนโลยีการศึกษา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127607" w:rsidRPr="00127607" w:rsidTr="00473342">
        <w:tc>
          <w:tcPr>
            <w:tcW w:w="4508" w:type="dxa"/>
            <w:shd w:val="clear" w:color="auto" w:fill="auto"/>
          </w:tcPr>
          <w:p w:rsidR="00127607" w:rsidRDefault="00127607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Pr="00127607" w:rsidRDefault="005C1118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  <w:shd w:val="clear" w:color="auto" w:fill="auto"/>
          </w:tcPr>
          <w:p w:rsidR="00127607" w:rsidRPr="00127607" w:rsidRDefault="00127607" w:rsidP="00473342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Pr="00127607" w:rsidRDefault="00127607" w:rsidP="005C1118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Default="00127607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Pr="00127607" w:rsidRDefault="005C1118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องค์ประกอบที่ 5  ภารกิจหลักการบริหารจัดการสำนักงานผู้อำนวยการ</w:t>
      </w:r>
    </w:p>
    <w:p w:rsidR="00127607" w:rsidRPr="00127607" w:rsidRDefault="00127607" w:rsidP="00127607">
      <w:pPr>
        <w:spacing w:after="0"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127607" w:rsidRPr="00127607" w:rsidTr="00473342">
        <w:tc>
          <w:tcPr>
            <w:tcW w:w="4508" w:type="dxa"/>
            <w:shd w:val="clear" w:color="auto" w:fill="auto"/>
          </w:tcPr>
          <w:p w:rsidR="00127607" w:rsidRPr="00127607" w:rsidRDefault="00127607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  <w:shd w:val="clear" w:color="auto" w:fill="auto"/>
          </w:tcPr>
          <w:p w:rsidR="00127607" w:rsidRDefault="00127607" w:rsidP="0047334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Pr="00127607" w:rsidRDefault="005C1118" w:rsidP="0047334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7607" w:rsidRPr="00127607" w:rsidTr="00473342"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Pr="00127607" w:rsidRDefault="00127607" w:rsidP="00473342">
            <w:pPr>
              <w:spacing w:line="360" w:lineRule="exact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27607" w:rsidRPr="00127607" w:rsidRDefault="00127607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Pr="00127607" w:rsidRDefault="00127607" w:rsidP="00473342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27607" w:rsidRPr="00127607" w:rsidRDefault="00127607" w:rsidP="0012760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6  การกำกับติดตาม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7607" w:rsidRPr="00127607" w:rsidTr="00473342">
        <w:trPr>
          <w:trHeight w:val="70"/>
        </w:trPr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127607" w:rsidRPr="00127607" w:rsidTr="00473342">
        <w:tc>
          <w:tcPr>
            <w:tcW w:w="4508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</w:tcPr>
          <w:p w:rsidR="00127607" w:rsidRPr="00127607" w:rsidRDefault="00127607" w:rsidP="00473342">
            <w:pPr>
              <w:pStyle w:val="a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27607" w:rsidRPr="00127607" w:rsidRDefault="00127607" w:rsidP="00473342">
            <w:pPr>
              <w:pStyle w:val="a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27607" w:rsidRPr="00127607" w:rsidRDefault="00127607" w:rsidP="00473342">
            <w:pPr>
              <w:pStyle w:val="a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7607" w:rsidRPr="00127607" w:rsidTr="00473342">
        <w:trPr>
          <w:trHeight w:val="211"/>
        </w:trPr>
        <w:tc>
          <w:tcPr>
            <w:tcW w:w="4508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7607" w:rsidRPr="00127607" w:rsidTr="00473342">
        <w:trPr>
          <w:trHeight w:val="211"/>
        </w:trPr>
        <w:tc>
          <w:tcPr>
            <w:tcW w:w="4508" w:type="dxa"/>
            <w:shd w:val="clear" w:color="auto" w:fill="FFFFFF" w:themeFill="background1"/>
          </w:tcPr>
          <w:p w:rsidR="00127607" w:rsidRDefault="00127607" w:rsidP="00473342">
            <w:pPr>
              <w:shd w:val="clear" w:color="auto" w:fill="FFFFFF"/>
              <w:spacing w:line="330" w:lineRule="atLeast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C1118" w:rsidRPr="00127607" w:rsidRDefault="005C1118" w:rsidP="00473342">
            <w:pPr>
              <w:shd w:val="clear" w:color="auto" w:fill="FFFFFF"/>
              <w:spacing w:line="330" w:lineRule="atLeast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9" w:type="dxa"/>
            <w:shd w:val="clear" w:color="auto" w:fill="FFFFFF" w:themeFill="background1"/>
          </w:tcPr>
          <w:p w:rsidR="00127607" w:rsidRDefault="00127607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Default="005C1118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118" w:rsidRPr="00127607" w:rsidRDefault="005C1118" w:rsidP="00473342">
            <w:pPr>
              <w:spacing w:line="3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27607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bookmarkEnd w:id="0"/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FD3DC4" wp14:editId="3F376EA1">
                <wp:simplePos x="0" y="0"/>
                <wp:positionH relativeFrom="margin">
                  <wp:posOffset>349336</wp:posOffset>
                </wp:positionH>
                <wp:positionV relativeFrom="paragraph">
                  <wp:posOffset>309777</wp:posOffset>
                </wp:positionV>
                <wp:extent cx="5120640" cy="1404620"/>
                <wp:effectExtent l="0" t="0" r="2286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4046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65" w:rsidRPr="00AD4F67" w:rsidRDefault="00E45165" w:rsidP="0012760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4F6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AD4F6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65FD3DC4" id="Text Box 4" o:spid="_x0000_s1043" style="position:absolute;margin-left:27.5pt;margin-top:24.4pt;width:403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" fillcolor="#f2f2f2">
                <v:stroke joinstyle="miter"/>
                <v:textbox style="mso-fit-shape-to-text:t">
                  <w:txbxContent>
                    <w:p w:rsidR="00E45165" w:rsidRPr="00AD4F67" w:rsidRDefault="00E45165" w:rsidP="0012760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4F6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AD4F6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 ภาคผนวก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7607" w:rsidRPr="00127607" w:rsidTr="00473342">
        <w:tc>
          <w:tcPr>
            <w:tcW w:w="901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คำสั่งแต่งตั้งคณะกรรมการประเมินคุณภาพภายใน ระดับสำนัก</w:t>
            </w:r>
          </w:p>
        </w:tc>
      </w:tr>
      <w:tr w:rsidR="00127607" w:rsidRPr="00127607" w:rsidTr="00473342">
        <w:tc>
          <w:tcPr>
            <w:tcW w:w="901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กำหนดการตรวจประเมินคุณภาพภายใน ระดับสำนัก</w:t>
            </w:r>
          </w:p>
        </w:tc>
      </w:tr>
      <w:tr w:rsidR="00127607" w:rsidRPr="00127607" w:rsidTr="00473342">
        <w:tc>
          <w:tcPr>
            <w:tcW w:w="901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รายชื่อผู้ให้สัมภาษณ์</w:t>
            </w:r>
          </w:p>
        </w:tc>
      </w:tr>
      <w:tr w:rsidR="00127607" w:rsidRPr="00127607" w:rsidTr="00473342">
        <w:tc>
          <w:tcPr>
            <w:tcW w:w="9017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.4 บันทึกภาคสนาม</w:t>
            </w:r>
          </w:p>
        </w:tc>
      </w:tr>
    </w:tbl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  <w:r w:rsidRPr="00127607">
        <w:rPr>
          <w:rFonts w:ascii="TH Sarabun New" w:hAnsi="TH Sarabun New" w:cs="TH Sarabun New"/>
          <w:noProof/>
        </w:rPr>
        <w:drawing>
          <wp:anchor distT="0" distB="0" distL="114300" distR="114300" simplePos="0" relativeHeight="251691008" behindDoc="0" locked="0" layoutInCell="1" allowOverlap="1" wp14:anchorId="0137B579">
            <wp:simplePos x="0" y="0"/>
            <wp:positionH relativeFrom="margin">
              <wp:posOffset>-171450</wp:posOffset>
            </wp:positionH>
            <wp:positionV relativeFrom="paragraph">
              <wp:posOffset>-647700</wp:posOffset>
            </wp:positionV>
            <wp:extent cx="5864069" cy="8343900"/>
            <wp:effectExtent l="0" t="0" r="381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11681" r="33974" b="6838"/>
                    <a:stretch/>
                  </pic:blipFill>
                  <pic:spPr bwMode="auto">
                    <a:xfrm>
                      <a:off x="0" y="0"/>
                      <a:ext cx="5864069" cy="834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  <w:noProof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127607" w:rsidRPr="00127607" w:rsidRDefault="00127607">
      <w:pPr>
        <w:rPr>
          <w:rFonts w:ascii="TH Sarabun New" w:hAnsi="TH Sarabun New" w:cs="TH Sarabun New"/>
        </w:rPr>
      </w:pPr>
    </w:p>
    <w:p w:rsidR="00FF7D1D" w:rsidRDefault="00FF7D1D" w:rsidP="0012760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061EE" w:rsidRDefault="00FF7D1D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กำหนดการตรวจประเมินคุณภาพการศึกษาโดยหน่วยงานผู้ตรวจประเมินภายใน</w:t>
      </w:r>
    </w:p>
    <w:p w:rsidR="00FF7D1D" w:rsidRPr="001061EE" w:rsidRDefault="00FF7D1D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ของสำนัก</w:t>
      </w:r>
      <w:proofErr w:type="spellStart"/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บริการและเทคโนโลยีสารสนเทศ มหาวิทยาลัยเทคโนโลยีราชมงคลพระนคร</w:t>
      </w:r>
    </w:p>
    <w:p w:rsidR="00FF7D1D" w:rsidRPr="001061EE" w:rsidRDefault="00FF7D1D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วันที่ ๑๐ สิงหาคม ๒๕๖๖ เวลา ๐๙.๐๐ – ๑๖.๓๐ น.</w:t>
      </w:r>
    </w:p>
    <w:p w:rsidR="00FF7D1D" w:rsidRPr="001061EE" w:rsidRDefault="00FF7D1D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ห้องประชุมสำนักงานผู้อำนวยการ ชั้น ๔ อาคารราชบุรี</w:t>
      </w:r>
      <w:proofErr w:type="spellStart"/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ดิเ</w:t>
      </w:r>
      <w:proofErr w:type="spellEnd"/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รกฤทธิ์</w:t>
      </w:r>
    </w:p>
    <w:p w:rsidR="00FF7D1D" w:rsidRPr="001061EE" w:rsidRDefault="00FF7D1D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F7D1D" w:rsidRPr="001061EE" w:rsidRDefault="00FF7D1D" w:rsidP="00FF7D1D">
      <w:pPr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FF7D1D" w:rsidRPr="001061EE" w:rsidRDefault="00FF7D1D" w:rsidP="00FF7D1D">
      <w:pPr>
        <w:pStyle w:val="a4"/>
        <w:numPr>
          <w:ilvl w:val="0"/>
          <w:numId w:val="21"/>
        </w:numPr>
        <w:spacing w:after="0"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sz w:val="32"/>
          <w:szCs w:val="32"/>
          <w:cs/>
        </w:rPr>
        <w:t>ผศ.แก้วตา ขาวเหลือง</w:t>
      </w:r>
      <w:r w:rsidRPr="001061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1EE">
        <w:rPr>
          <w:rFonts w:ascii="TH Sarabun New" w:hAnsi="TH Sarabun New" w:cs="TH Sarabun New"/>
          <w:sz w:val="32"/>
          <w:szCs w:val="32"/>
          <w:cs/>
        </w:rPr>
        <w:t>ประธานคณะกรรมการ</w:t>
      </w:r>
    </w:p>
    <w:p w:rsidR="00FF7D1D" w:rsidRPr="001061EE" w:rsidRDefault="00FF7D1D" w:rsidP="00FF7D1D">
      <w:pPr>
        <w:pStyle w:val="a4"/>
        <w:numPr>
          <w:ilvl w:val="0"/>
          <w:numId w:val="21"/>
        </w:numPr>
        <w:spacing w:after="0"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sz w:val="32"/>
          <w:szCs w:val="32"/>
          <w:cs/>
        </w:rPr>
        <w:t>ผศ.ดร.สุวุฒิ  ตุ้มทอง</w:t>
      </w:r>
      <w:r w:rsidRPr="001061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1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1EE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FF7D1D" w:rsidRPr="001061EE" w:rsidRDefault="00FF7D1D" w:rsidP="00FF7D1D">
      <w:pPr>
        <w:pStyle w:val="a4"/>
        <w:numPr>
          <w:ilvl w:val="0"/>
          <w:numId w:val="21"/>
        </w:numPr>
        <w:spacing w:after="0"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sz w:val="32"/>
          <w:szCs w:val="32"/>
          <w:cs/>
        </w:rPr>
        <w:t>อาจารย์นิล</w:t>
      </w:r>
      <w:proofErr w:type="spellStart"/>
      <w:r w:rsidRPr="001061EE">
        <w:rPr>
          <w:rFonts w:ascii="TH Sarabun New" w:hAnsi="TH Sarabun New" w:cs="TH Sarabun New"/>
          <w:sz w:val="32"/>
          <w:szCs w:val="32"/>
          <w:cs/>
        </w:rPr>
        <w:t>มิต</w:t>
      </w:r>
      <w:proofErr w:type="spellEnd"/>
      <w:r w:rsidRPr="001061EE">
        <w:rPr>
          <w:rFonts w:ascii="TH Sarabun New" w:hAnsi="TH Sarabun New" w:cs="TH Sarabun New"/>
          <w:sz w:val="32"/>
          <w:szCs w:val="32"/>
          <w:cs/>
        </w:rPr>
        <w:t xml:space="preserve"> นิลาศ</w:t>
      </w:r>
      <w:r w:rsidRPr="001061EE">
        <w:rPr>
          <w:rFonts w:ascii="TH Sarabun New" w:hAnsi="TH Sarabun New" w:cs="TH Sarabun New"/>
          <w:sz w:val="32"/>
          <w:szCs w:val="32"/>
          <w:cs/>
        </w:rPr>
        <w:tab/>
      </w:r>
      <w:r w:rsidRPr="001061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061EE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FF7D1D" w:rsidRPr="001061EE" w:rsidRDefault="00FF7D1D" w:rsidP="00FF7D1D">
      <w:pPr>
        <w:pStyle w:val="a4"/>
        <w:numPr>
          <w:ilvl w:val="0"/>
          <w:numId w:val="21"/>
        </w:numPr>
        <w:spacing w:after="0"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sz w:val="32"/>
          <w:szCs w:val="32"/>
          <w:cs/>
        </w:rPr>
        <w:t>ดร.เกรียงไกร  เหลืองอำพล</w:t>
      </w: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61EE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FF7D1D" w:rsidRPr="001061EE" w:rsidRDefault="00FF7D1D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10490" w:type="dxa"/>
        <w:tblInd w:w="-735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F7D1D" w:rsidRPr="001061EE" w:rsidTr="004C15D6">
        <w:trPr>
          <w:trHeight w:val="62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F7D1D" w:rsidRPr="001061EE" w:rsidTr="004C15D6">
        <w:tc>
          <w:tcPr>
            <w:tcW w:w="2127" w:type="dxa"/>
            <w:vAlign w:val="center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๐๙.๐๐ – ๐๙.๓๐ น.</w:t>
            </w:r>
          </w:p>
        </w:tc>
        <w:tc>
          <w:tcPr>
            <w:tcW w:w="8363" w:type="dxa"/>
            <w:vAlign w:val="center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คณะกรรมการตรวจประเมิน ประชุมเตรียมความพร้อม</w:t>
            </w:r>
          </w:p>
        </w:tc>
      </w:tr>
      <w:tr w:rsidR="00FF7D1D" w:rsidRPr="001061EE" w:rsidTr="004C15D6">
        <w:tc>
          <w:tcPr>
            <w:tcW w:w="2127" w:type="dxa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๐๙.๓๐ – ๑๐.๓๐ น.</w:t>
            </w:r>
          </w:p>
        </w:tc>
        <w:tc>
          <w:tcPr>
            <w:tcW w:w="8363" w:type="dxa"/>
            <w:vAlign w:val="center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 ผู้อำนวยการกล่าวต้อนรับคณะกรรมการตรวจประเมินคุณภาพการศึกษาฯ</w:t>
            </w:r>
          </w:p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 คณะกรรมการฯ ชี้แจงวัตถุประสงค์การประเมินคุณภาพการศึกษาฯ</w:t>
            </w:r>
          </w:p>
          <w:p w:rsidR="00FF7D1D" w:rsidRPr="001061EE" w:rsidRDefault="00FF7D1D" w:rsidP="004C15D6">
            <w:pPr>
              <w:spacing w:line="228" w:lineRule="auto"/>
              <w:ind w:left="176" w:hanging="17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 สัมภาษณ์ผู้บริหารสำนัก</w:t>
            </w:r>
            <w:proofErr w:type="spellStart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FF7D1D" w:rsidRPr="001061EE" w:rsidTr="004C15D6">
        <w:tc>
          <w:tcPr>
            <w:tcW w:w="2127" w:type="dxa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๑๑.๓๐ – ๑๒.๐๐ น.</w:t>
            </w:r>
          </w:p>
        </w:tc>
        <w:tc>
          <w:tcPr>
            <w:tcW w:w="8363" w:type="dxa"/>
            <w:vAlign w:val="center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คณะกรรมการตรวจประเมิน สัมภาษณ์ และตอบข้อซักถามตามเกณฑ์ที่กำหนด จำนวน ๖ องค์ประกอบ ดังนี้</w:t>
            </w:r>
          </w:p>
          <w:p w:rsidR="00FF7D1D" w:rsidRPr="001061EE" w:rsidRDefault="00FF7D1D" w:rsidP="004C15D6">
            <w:pPr>
              <w:tabs>
                <w:tab w:val="left" w:pos="198"/>
              </w:tabs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061E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๑ ภาระกิจหลักงานระบบเครือข่ายคอมพิวเตอร์และการสื่อสาร</w:t>
            </w:r>
          </w:p>
          <w:p w:rsidR="00FF7D1D" w:rsidRPr="001061EE" w:rsidRDefault="00FF7D1D" w:rsidP="004C15D6">
            <w:pPr>
              <w:tabs>
                <w:tab w:val="left" w:pos="198"/>
              </w:tabs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061E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๒ ภาระกิจหลักการพัฒนาระบบเทคโนโลยีสารสนเทศ</w:t>
            </w:r>
          </w:p>
          <w:p w:rsidR="00FF7D1D" w:rsidRPr="001061EE" w:rsidRDefault="00FF7D1D" w:rsidP="004C15D6">
            <w:pPr>
              <w:tabs>
                <w:tab w:val="left" w:pos="198"/>
              </w:tabs>
              <w:spacing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061E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๓ ภาระกิจหลักงานการให้บริการทรัพยากรสารสนเทศ</w:t>
            </w:r>
          </w:p>
          <w:p w:rsidR="00FF7D1D" w:rsidRPr="001061EE" w:rsidRDefault="00FF7D1D" w:rsidP="004C15D6">
            <w:pPr>
              <w:tabs>
                <w:tab w:val="left" w:pos="198"/>
              </w:tabs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061E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๔ ภาระกิจหลักการพัฒนานวัตกรรมและเทคโนโลยีการศึกษา</w:t>
            </w:r>
          </w:p>
          <w:p w:rsidR="00FF7D1D" w:rsidRPr="001061EE" w:rsidRDefault="00FF7D1D" w:rsidP="004C15D6">
            <w:pPr>
              <w:tabs>
                <w:tab w:val="left" w:pos="198"/>
              </w:tabs>
              <w:spacing w:line="228" w:lineRule="auto"/>
              <w:ind w:right="-131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061E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๕ ภาระกิจหลักการบริหารจัดการสำนักงานผู้อำนวยการ</w:t>
            </w:r>
          </w:p>
          <w:p w:rsidR="00FF7D1D" w:rsidRPr="001061EE" w:rsidRDefault="00FF7D1D" w:rsidP="004C15D6">
            <w:pPr>
              <w:tabs>
                <w:tab w:val="left" w:pos="198"/>
              </w:tabs>
              <w:spacing w:line="228" w:lineRule="auto"/>
              <w:ind w:right="-13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 องค์ประกอบที่ ๖ การกำกับติดตาม</w:t>
            </w:r>
          </w:p>
        </w:tc>
      </w:tr>
      <w:tr w:rsidR="00FF7D1D" w:rsidRPr="001061EE" w:rsidTr="004C15D6">
        <w:tc>
          <w:tcPr>
            <w:tcW w:w="2127" w:type="dxa"/>
            <w:vAlign w:val="center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๑๓.๐๐ – ๑๕.๐๐ น.</w:t>
            </w:r>
          </w:p>
        </w:tc>
        <w:tc>
          <w:tcPr>
            <w:tcW w:w="8363" w:type="dxa"/>
            <w:vAlign w:val="center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คณะกรรมการตรวจประเมิน สัมภาษณ์ และตอบข้อซักถามตามเกณฑ์ที่กำหนด (ต่อ)</w:t>
            </w:r>
          </w:p>
        </w:tc>
      </w:tr>
      <w:tr w:rsidR="00FF7D1D" w:rsidRPr="001061EE" w:rsidTr="004C15D6">
        <w:tc>
          <w:tcPr>
            <w:tcW w:w="2127" w:type="dxa"/>
            <w:vAlign w:val="center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๑๕.๐๐ – ๑๕.๓๐ น.</w:t>
            </w:r>
          </w:p>
        </w:tc>
        <w:tc>
          <w:tcPr>
            <w:tcW w:w="8363" w:type="dxa"/>
            <w:vAlign w:val="center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คณะกรรมการตรวจประเมินฯ ประชุมสรุปผลการประเมิน</w:t>
            </w:r>
          </w:p>
        </w:tc>
      </w:tr>
      <w:tr w:rsidR="00FF7D1D" w:rsidRPr="001061EE" w:rsidTr="004C15D6">
        <w:tc>
          <w:tcPr>
            <w:tcW w:w="2127" w:type="dxa"/>
          </w:tcPr>
          <w:p w:rsidR="00FF7D1D" w:rsidRPr="001061EE" w:rsidRDefault="00FF7D1D" w:rsidP="004C15D6">
            <w:pPr>
              <w:spacing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๑๕.๓๐ – ๑๖.๐๐ น.</w:t>
            </w:r>
          </w:p>
        </w:tc>
        <w:tc>
          <w:tcPr>
            <w:tcW w:w="8363" w:type="dxa"/>
            <w:vAlign w:val="center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 คณะกรรมการตรวจประเมินฯ ให้ข้อเสนอแนะแก่ผู้บริหาร และบุคลากร</w:t>
            </w:r>
          </w:p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 ซักถามแลกเปลี่ยนความคิดเห็น</w:t>
            </w:r>
          </w:p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- พิธีปิด</w:t>
            </w:r>
          </w:p>
        </w:tc>
      </w:tr>
    </w:tbl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1061EE">
        <w:rPr>
          <w:rFonts w:ascii="TH Sarabun New" w:hAnsi="TH Sarabun New" w:cs="TH Sarabun New"/>
          <w:sz w:val="32"/>
          <w:szCs w:val="32"/>
          <w:cs/>
        </w:rPr>
        <w:tab/>
        <w:t>๑.</w:t>
      </w:r>
      <w:r w:rsidRPr="001061EE">
        <w:rPr>
          <w:rFonts w:ascii="TH Sarabun New" w:hAnsi="TH Sarabun New" w:cs="TH Sarabun New"/>
          <w:sz w:val="32"/>
          <w:szCs w:val="32"/>
          <w:cs/>
        </w:rPr>
        <w:tab/>
        <w:t>กำหนดการอาจมีการเปลี่ยนแปลงตามความเหมาะสม</w:t>
      </w: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sz w:val="32"/>
          <w:szCs w:val="32"/>
          <w:cs/>
        </w:rPr>
        <w:tab/>
        <w:t>๒.</w:t>
      </w:r>
      <w:r w:rsidRPr="001061EE">
        <w:rPr>
          <w:rFonts w:ascii="TH Sarabun New" w:hAnsi="TH Sarabun New" w:cs="TH Sarabun New"/>
          <w:sz w:val="32"/>
          <w:szCs w:val="32"/>
          <w:cs/>
        </w:rPr>
        <w:tab/>
        <w:t>รับประทานอาหารกลางวัน เวลา ๑๒.๐๐ – ๑๓.๐๐ น.</w:t>
      </w: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การแบ่งกลุ่มตรวจประเมินคุณภาพการศึกษาภายในสำนัก</w:t>
      </w:r>
      <w:proofErr w:type="spellStart"/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บริการและเทคโนโลยีสารสนเทศ </w:t>
      </w: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61EE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๒๕๖๔</w:t>
      </w:r>
    </w:p>
    <w:p w:rsidR="00FF7D1D" w:rsidRPr="001061EE" w:rsidRDefault="00FF7D1D" w:rsidP="00FF7D1D">
      <w:pPr>
        <w:tabs>
          <w:tab w:val="left" w:pos="1134"/>
          <w:tab w:val="left" w:pos="1418"/>
        </w:tabs>
        <w:spacing w:line="228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3402"/>
      </w:tblGrid>
      <w:tr w:rsidR="00FF7D1D" w:rsidRPr="001061EE" w:rsidTr="004C15D6">
        <w:trPr>
          <w:trHeight w:val="432"/>
          <w:jc w:val="center"/>
        </w:trPr>
        <w:tc>
          <w:tcPr>
            <w:tcW w:w="2972" w:type="dxa"/>
            <w:vAlign w:val="center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268" w:type="dxa"/>
            <w:vAlign w:val="center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</w:t>
            </w:r>
          </w:p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3402" w:type="dxa"/>
            <w:vAlign w:val="center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061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กลุ่มสัมภาษณ์</w:t>
            </w:r>
          </w:p>
        </w:tc>
      </w:tr>
      <w:tr w:rsidR="00FF7D1D" w:rsidRPr="001061EE" w:rsidTr="004C15D6">
        <w:trPr>
          <w:jc w:val="center"/>
        </w:trPr>
        <w:tc>
          <w:tcPr>
            <w:tcW w:w="297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5"/>
              </w:numPr>
              <w:tabs>
                <w:tab w:val="left" w:pos="198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ผศ.แก้วตา  ขาวเหลือง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นายสาคร พรมจันทรา</w:t>
            </w:r>
          </w:p>
        </w:tc>
        <w:tc>
          <w:tcPr>
            <w:tcW w:w="2268" w:type="dxa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ประธานกรรมการ</w:t>
            </w:r>
          </w:p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843" w:type="dxa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๖</w:t>
            </w:r>
          </w:p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2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ผู้รับผิดชอบตัวบ่งชี้</w:t>
            </w:r>
          </w:p>
          <w:p w:rsidR="00FF7D1D" w:rsidRPr="001061EE" w:rsidRDefault="00FF7D1D" w:rsidP="00FF7D1D">
            <w:pPr>
              <w:pStyle w:val="a4"/>
              <w:numPr>
                <w:ilvl w:val="0"/>
                <w:numId w:val="22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คณะกรรมการประจำสำนักฯ</w:t>
            </w:r>
          </w:p>
          <w:p w:rsidR="00FF7D1D" w:rsidRPr="001061EE" w:rsidRDefault="00FF7D1D" w:rsidP="00FF7D1D">
            <w:pPr>
              <w:pStyle w:val="a4"/>
              <w:numPr>
                <w:ilvl w:val="0"/>
                <w:numId w:val="22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บุคลากรภายในหน่วยงาน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134"/>
                <w:tab w:val="left" w:pos="1418"/>
              </w:tabs>
              <w:spacing w:line="228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7D1D" w:rsidRPr="001061EE" w:rsidTr="004C15D6">
        <w:trPr>
          <w:jc w:val="center"/>
        </w:trPr>
        <w:tc>
          <w:tcPr>
            <w:tcW w:w="297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5"/>
              </w:numPr>
              <w:tabs>
                <w:tab w:val="left" w:pos="198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ดร.สุวุฒิ ตุ้มทอง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นางสาวตรีเนตร ขำขัน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843" w:type="dxa"/>
          </w:tcPr>
          <w:p w:rsidR="00FF7D1D" w:rsidRPr="001061EE" w:rsidRDefault="00FF7D1D" w:rsidP="004C15D6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340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3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ผู้รับผิดชอบตัวบ่งชี้</w:t>
            </w:r>
          </w:p>
          <w:p w:rsidR="00FF7D1D" w:rsidRPr="001061EE" w:rsidRDefault="00FF7D1D" w:rsidP="00FF7D1D">
            <w:pPr>
              <w:pStyle w:val="a4"/>
              <w:numPr>
                <w:ilvl w:val="0"/>
                <w:numId w:val="23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เจ้าหน้าที่สนับสนุนของสำนัก</w:t>
            </w:r>
            <w:proofErr w:type="spellStart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บริการฯ</w:t>
            </w:r>
          </w:p>
        </w:tc>
      </w:tr>
      <w:tr w:rsidR="00FF7D1D" w:rsidRPr="001061EE" w:rsidTr="004C15D6">
        <w:trPr>
          <w:jc w:val="center"/>
        </w:trPr>
        <w:tc>
          <w:tcPr>
            <w:tcW w:w="297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3"/>
              </w:numPr>
              <w:tabs>
                <w:tab w:val="left" w:pos="198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อาจารย์นิล</w:t>
            </w:r>
            <w:proofErr w:type="spellStart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นิลาศ   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418"/>
              </w:tabs>
              <w:spacing w:line="228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นางสาว</w:t>
            </w:r>
            <w:proofErr w:type="spellStart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ธันย</w:t>
            </w:r>
            <w:proofErr w:type="spellEnd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พร พิสิฐอมรชัย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ab/>
            </w:r>
          </w:p>
        </w:tc>
        <w:tc>
          <w:tcPr>
            <w:tcW w:w="2268" w:type="dxa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กรรมการ</w:t>
            </w:r>
          </w:p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843" w:type="dxa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๓,๔</w:t>
            </w:r>
          </w:p>
        </w:tc>
        <w:tc>
          <w:tcPr>
            <w:tcW w:w="3402" w:type="dxa"/>
          </w:tcPr>
          <w:p w:rsidR="00FF7D1D" w:rsidRPr="001061EE" w:rsidRDefault="00FF7D1D" w:rsidP="004C15D6">
            <w:pPr>
              <w:tabs>
                <w:tab w:val="left" w:pos="198"/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ผู้รับผิดชอบตัวบ่งชี้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ตัวแทนนักศึกษาที่มาใช้บริการ</w:t>
            </w:r>
          </w:p>
        </w:tc>
      </w:tr>
      <w:tr w:rsidR="00FF7D1D" w:rsidRPr="001061EE" w:rsidTr="004C15D6">
        <w:trPr>
          <w:jc w:val="center"/>
        </w:trPr>
        <w:tc>
          <w:tcPr>
            <w:tcW w:w="297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3"/>
              </w:numPr>
              <w:tabs>
                <w:tab w:val="left" w:pos="198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ดร.เกรียงไกร  เหลืองอำพล</w:t>
            </w:r>
          </w:p>
          <w:p w:rsidR="00FF7D1D" w:rsidRPr="001061EE" w:rsidRDefault="00FF7D1D" w:rsidP="004C15D6">
            <w:pPr>
              <w:tabs>
                <w:tab w:val="left" w:pos="198"/>
                <w:tab w:val="left" w:pos="1418"/>
              </w:tabs>
              <w:spacing w:line="228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นางสาว</w:t>
            </w:r>
            <w:proofErr w:type="spellStart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วัช</w:t>
            </w:r>
            <w:proofErr w:type="spellStart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ญา</w:t>
            </w:r>
            <w:proofErr w:type="spellEnd"/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โภคภัณฑ์เจริญ</w:t>
            </w:r>
          </w:p>
        </w:tc>
        <w:tc>
          <w:tcPr>
            <w:tcW w:w="2268" w:type="dxa"/>
          </w:tcPr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กรรมการและเลขานุการ</w:t>
            </w:r>
          </w:p>
          <w:p w:rsidR="00FF7D1D" w:rsidRPr="001061EE" w:rsidRDefault="00FF7D1D" w:rsidP="004C15D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ผู้ช่วยเลขานุการ</w:t>
            </w:r>
          </w:p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F7D1D" w:rsidRPr="001061EE" w:rsidRDefault="00FF7D1D" w:rsidP="004C15D6">
            <w:pPr>
              <w:tabs>
                <w:tab w:val="left" w:pos="1134"/>
                <w:tab w:val="left" w:pos="1418"/>
              </w:tabs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๑,๒</w:t>
            </w:r>
          </w:p>
        </w:tc>
        <w:tc>
          <w:tcPr>
            <w:tcW w:w="3402" w:type="dxa"/>
          </w:tcPr>
          <w:p w:rsidR="00FF7D1D" w:rsidRPr="001061EE" w:rsidRDefault="00FF7D1D" w:rsidP="00FF7D1D">
            <w:pPr>
              <w:pStyle w:val="a4"/>
              <w:numPr>
                <w:ilvl w:val="0"/>
                <w:numId w:val="24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ผู้รับผิดชอบตัวบ่งชี้</w:t>
            </w:r>
          </w:p>
          <w:p w:rsidR="00FF7D1D" w:rsidRPr="001061EE" w:rsidRDefault="00FF7D1D" w:rsidP="00FF7D1D">
            <w:pPr>
              <w:pStyle w:val="a4"/>
              <w:numPr>
                <w:ilvl w:val="0"/>
                <w:numId w:val="24"/>
              </w:numPr>
              <w:tabs>
                <w:tab w:val="left" w:pos="198"/>
                <w:tab w:val="left" w:pos="1134"/>
                <w:tab w:val="left" w:pos="1418"/>
              </w:tabs>
              <w:spacing w:after="0" w:line="228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บุคลากรผู้มาใช้บริการ</w:t>
            </w:r>
          </w:p>
        </w:tc>
      </w:tr>
    </w:tbl>
    <w:p w:rsidR="00FF7D1D" w:rsidRPr="001061EE" w:rsidRDefault="00FF7D1D" w:rsidP="00FF7D1D">
      <w:pPr>
        <w:rPr>
          <w:rFonts w:ascii="TH Sarabun New" w:hAnsi="TH Sarabun New" w:cs="TH Sarabun New"/>
        </w:rPr>
      </w:pP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before="120" w:line="228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061EE">
        <w:rPr>
          <w:rFonts w:ascii="TH Sarabun New" w:hAnsi="TH Sarabun New" w:cs="TH Sarabun New"/>
          <w:b/>
          <w:bCs/>
          <w:sz w:val="30"/>
          <w:szCs w:val="30"/>
          <w:cs/>
        </w:rPr>
        <w:t>รายชื่อผู้รับการสัมภาษณ์ผู้มีส่วนได้ส่วนเสีย ๔ กลุ่ม</w:t>
      </w:r>
    </w:p>
    <w:p w:rsidR="00FF7D1D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>๑.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คณะกรรมการประจำสำนักฯ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:</w:t>
      </w:r>
      <w:r w:rsidRPr="001061EE">
        <w:rPr>
          <w:rFonts w:ascii="TH Sarabun New" w:hAnsi="TH Sarabun New" w:cs="TH Sarabun New"/>
          <w:sz w:val="30"/>
          <w:szCs w:val="30"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>ดร.เชาวลิต สมบูรณ์พัฒนากิจ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061EE">
        <w:rPr>
          <w:rFonts w:ascii="TH Sarabun New" w:hAnsi="TH Sarabun New" w:cs="TH Sarabun New"/>
          <w:sz w:val="30"/>
          <w:szCs w:val="30"/>
          <w:cs/>
        </w:rPr>
        <w:t>(ผู้อำนวยการ)</w:t>
      </w:r>
    </w:p>
    <w:p w:rsidR="00964FB9" w:rsidRPr="001061EE" w:rsidRDefault="00964FB9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ดร.อิฐอรัญ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ปิ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ติมล (กรรมการสำนัก)  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>๒.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คณะผู้บริหารสำนักฯ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:</w:t>
      </w:r>
      <w:r w:rsidRPr="001061EE">
        <w:rPr>
          <w:rFonts w:ascii="TH Sarabun New" w:hAnsi="TH Sarabun New" w:cs="TH Sarabun New"/>
          <w:sz w:val="30"/>
          <w:szCs w:val="30"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>นางบัวระภา กล</w:t>
      </w:r>
      <w:proofErr w:type="spellStart"/>
      <w:r w:rsidRPr="001061EE">
        <w:rPr>
          <w:rFonts w:ascii="TH Sarabun New" w:hAnsi="TH Sarabun New" w:cs="TH Sarabun New"/>
          <w:sz w:val="30"/>
          <w:szCs w:val="30"/>
          <w:cs/>
        </w:rPr>
        <w:t>ยนีย์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061EE">
        <w:rPr>
          <w:rFonts w:ascii="TH Sarabun New" w:hAnsi="TH Sarabun New" w:cs="TH Sarabun New"/>
          <w:sz w:val="30"/>
          <w:szCs w:val="30"/>
          <w:cs/>
        </w:rPr>
        <w:t>(รองผู้อำนวยการสำนัก)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นายเชวงศักดิ์ คงเกิด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061EE">
        <w:rPr>
          <w:rFonts w:ascii="TH Sarabun New" w:hAnsi="TH Sarabun New" w:cs="TH Sarabun New"/>
          <w:sz w:val="30"/>
          <w:szCs w:val="30"/>
          <w:cs/>
        </w:rPr>
        <w:t>(รองผู้อำนวยการสำนัก)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 xml:space="preserve">นายปาโมกข์ </w:t>
      </w:r>
      <w:proofErr w:type="spellStart"/>
      <w:r w:rsidRPr="001061EE">
        <w:rPr>
          <w:rFonts w:ascii="TH Sarabun New" w:hAnsi="TH Sarabun New" w:cs="TH Sarabun New"/>
          <w:sz w:val="30"/>
          <w:szCs w:val="30"/>
          <w:cs/>
        </w:rPr>
        <w:t>รั</w:t>
      </w:r>
      <w:proofErr w:type="spellEnd"/>
      <w:r w:rsidRPr="001061EE">
        <w:rPr>
          <w:rFonts w:ascii="TH Sarabun New" w:hAnsi="TH Sarabun New" w:cs="TH Sarabun New"/>
          <w:sz w:val="30"/>
          <w:szCs w:val="30"/>
          <w:cs/>
        </w:rPr>
        <w:t>ตนตรัยา</w:t>
      </w:r>
      <w:proofErr w:type="spellStart"/>
      <w:r w:rsidRPr="001061EE">
        <w:rPr>
          <w:rFonts w:ascii="TH Sarabun New" w:hAnsi="TH Sarabun New" w:cs="TH Sarabun New"/>
          <w:sz w:val="30"/>
          <w:szCs w:val="30"/>
          <w:cs/>
        </w:rPr>
        <w:t>ภิ</w:t>
      </w:r>
      <w:proofErr w:type="spellEnd"/>
      <w:r w:rsidRPr="001061EE">
        <w:rPr>
          <w:rFonts w:ascii="TH Sarabun New" w:hAnsi="TH Sarabun New" w:cs="TH Sarabun New"/>
          <w:sz w:val="30"/>
          <w:szCs w:val="30"/>
          <w:cs/>
        </w:rPr>
        <w:t>บาล (รองผู้อำนวยการสำนัก)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นางสาวอ้อยจริยา พลับจีน (หัวหน้าสำนักงานผู้อำนวยการ)</w:t>
      </w:r>
    </w:p>
    <w:p w:rsidR="00FF7D1D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นายก</w:t>
      </w:r>
      <w:proofErr w:type="spellStart"/>
      <w:r w:rsidRPr="001061EE">
        <w:rPr>
          <w:rFonts w:ascii="TH Sarabun New" w:hAnsi="TH Sarabun New" w:cs="TH Sarabun New"/>
          <w:sz w:val="30"/>
          <w:szCs w:val="30"/>
          <w:cs/>
        </w:rPr>
        <w:t>ฤษ</w:t>
      </w:r>
      <w:proofErr w:type="spellEnd"/>
      <w:r w:rsidRPr="001061EE">
        <w:rPr>
          <w:rFonts w:ascii="TH Sarabun New" w:hAnsi="TH Sarabun New" w:cs="TH Sarabun New"/>
          <w:sz w:val="30"/>
          <w:szCs w:val="30"/>
          <w:cs/>
        </w:rPr>
        <w:t>ณ์ จำนงนิตย์ (ผู้ช่วยผู้อำนวยการสำนัก)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>นางอุมาพร สรวลสรรค์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061EE">
        <w:rPr>
          <w:rFonts w:ascii="TH Sarabun New" w:hAnsi="TH Sarabun New" w:cs="TH Sarabun New"/>
          <w:sz w:val="30"/>
          <w:szCs w:val="30"/>
          <w:cs/>
        </w:rPr>
        <w:t>(ผู้ช่วยผู้อำนวยการสำนัก)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  <w:tab w:val="left" w:pos="4253"/>
          <w:tab w:val="left" w:pos="4536"/>
        </w:tabs>
        <w:spacing w:line="228" w:lineRule="auto"/>
        <w:rPr>
          <w:rFonts w:ascii="TH Sarabun New" w:hAnsi="TH Sarabun New" w:cs="TH Sarabun New"/>
          <w:sz w:val="30"/>
          <w:szCs w:val="30"/>
          <w:cs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>๓.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ตัวแทนอาจารย์ผู้รับบริการ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:</w:t>
      </w:r>
      <w:r w:rsidRPr="001061EE">
        <w:rPr>
          <w:rFonts w:ascii="TH Sarabun New" w:hAnsi="TH Sarabun New" w:cs="TH Sarabun New"/>
          <w:sz w:val="30"/>
          <w:szCs w:val="30"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64FB9">
        <w:rPr>
          <w:rFonts w:ascii="TH Sarabun New" w:hAnsi="TH Sarabun New" w:cs="TH Sarabun New" w:hint="cs"/>
          <w:sz w:val="30"/>
          <w:szCs w:val="30"/>
          <w:cs/>
        </w:rPr>
        <w:t>ดร.ธนวุฒิ นิลมณี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  <w:tab w:val="left" w:pos="4253"/>
          <w:tab w:val="left" w:pos="4536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1061EE">
        <w:rPr>
          <w:rFonts w:ascii="TH Sarabun New" w:hAnsi="TH Sarabun New" w:cs="TH Sarabun New"/>
          <w:sz w:val="30"/>
          <w:szCs w:val="30"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>ตัวแทนเจ้าหน้าที่ผู้รับบริการ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:</w:t>
      </w:r>
      <w:r w:rsidRPr="001061EE">
        <w:rPr>
          <w:rFonts w:ascii="TH Sarabun New" w:hAnsi="TH Sarabun New" w:cs="TH Sarabun New"/>
          <w:sz w:val="30"/>
          <w:szCs w:val="30"/>
        </w:rPr>
        <w:tab/>
      </w:r>
      <w:r w:rsidR="00964FB9" w:rsidRPr="00964FB9">
        <w:rPr>
          <w:rFonts w:ascii="TH Sarabun New" w:hAnsi="TH Sarabun New" w:cs="TH Sarabun New"/>
          <w:sz w:val="30"/>
          <w:szCs w:val="30"/>
          <w:cs/>
        </w:rPr>
        <w:t>นางสาว นิสารัตน์ โสดามุก</w:t>
      </w:r>
    </w:p>
    <w:p w:rsidR="00FF7D1D" w:rsidRPr="001061EE" w:rsidRDefault="00FF7D1D" w:rsidP="00FF7D1D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  <w:cs/>
        </w:rPr>
      </w:pPr>
      <w:r w:rsidRPr="001061EE">
        <w:rPr>
          <w:rFonts w:ascii="TH Sarabun New" w:hAnsi="TH Sarabun New" w:cs="TH Sarabun New"/>
          <w:sz w:val="30"/>
          <w:szCs w:val="30"/>
          <w:cs/>
        </w:rPr>
        <w:t>๔.</w:t>
      </w:r>
      <w:r w:rsidRPr="001061EE">
        <w:rPr>
          <w:rFonts w:ascii="TH Sarabun New" w:hAnsi="TH Sarabun New" w:cs="TH Sarabun New"/>
          <w:sz w:val="30"/>
          <w:szCs w:val="30"/>
        </w:rPr>
        <w:tab/>
      </w:r>
      <w:r w:rsidRPr="001061EE">
        <w:rPr>
          <w:rFonts w:ascii="TH Sarabun New" w:hAnsi="TH Sarabun New" w:cs="TH Sarabun New"/>
          <w:sz w:val="30"/>
          <w:szCs w:val="30"/>
          <w:cs/>
        </w:rPr>
        <w:t>ตัวแทนสถานประกอบการ</w:t>
      </w:r>
      <w:r w:rsidRPr="001061EE">
        <w:rPr>
          <w:rFonts w:ascii="TH Sarabun New" w:hAnsi="TH Sarabun New" w:cs="TH Sarabun New"/>
          <w:sz w:val="30"/>
          <w:szCs w:val="30"/>
          <w:cs/>
        </w:rPr>
        <w:tab/>
        <w:t>:</w:t>
      </w:r>
      <w:r w:rsidRPr="001061EE">
        <w:rPr>
          <w:rFonts w:ascii="TH Sarabun New" w:hAnsi="TH Sarabun New" w:cs="TH Sarabun New"/>
          <w:sz w:val="30"/>
          <w:szCs w:val="30"/>
        </w:rPr>
        <w:tab/>
      </w:r>
    </w:p>
    <w:p w:rsidR="00FF7D1D" w:rsidRPr="001061EE" w:rsidRDefault="00FF7D1D" w:rsidP="00FF7D1D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127607" w:rsidRDefault="00127607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393C9C" w:rsidRDefault="00393C9C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393C9C" w:rsidRDefault="00393C9C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393C9C" w:rsidRDefault="00393C9C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393C9C" w:rsidRDefault="00393C9C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393C9C" w:rsidRDefault="00393C9C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FF7D1D" w:rsidRDefault="00FF7D1D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393C9C" w:rsidRPr="00127607" w:rsidRDefault="00393C9C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jc w:val="center"/>
        <w:rPr>
          <w:rFonts w:ascii="TH Sarabun New" w:hAnsi="TH Sarabun New" w:cs="TH Sarabun New"/>
        </w:rPr>
      </w:pPr>
      <w:r w:rsidRPr="00127607">
        <w:rPr>
          <w:rFonts w:ascii="TH Sarabun New" w:hAnsi="TH Sarabun New" w:cs="TH Sarabun New"/>
          <w:b/>
          <w:bCs/>
          <w:sz w:val="36"/>
          <w:szCs w:val="36"/>
          <w:cs/>
        </w:rPr>
        <w:t>รายงานตรวจประเมินภาคสนาม</w:t>
      </w:r>
    </w:p>
    <w:p w:rsidR="00127607" w:rsidRPr="00127607" w:rsidRDefault="00127607" w:rsidP="00FF7D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สำนัก</w:t>
      </w:r>
      <w:proofErr w:type="spellStart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บริการและเทคโนโลยีสารสนเทศ</w:t>
      </w:r>
      <w:r w:rsidR="00FF7D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F7D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Pr="00FF7D1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Pr="00FF7D1D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</w:p>
    <w:p w:rsidR="00127607" w:rsidRPr="00127607" w:rsidRDefault="00127607" w:rsidP="0012760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45C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="00FF7D1D" w:rsidRPr="00B45C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 สิงหาคม </w:t>
      </w:r>
      <w:r w:rsidRPr="00B45C8C">
        <w:rPr>
          <w:rFonts w:ascii="TH Sarabun New" w:hAnsi="TH Sarabun New" w:cs="TH Sarabun New"/>
          <w:b/>
          <w:bCs/>
          <w:sz w:val="32"/>
          <w:szCs w:val="32"/>
          <w:cs/>
        </w:rPr>
        <w:t>256</w:t>
      </w:r>
      <w:r w:rsidR="00FF7D1D" w:rsidRPr="00B45C8C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ind w:firstLine="360"/>
        <w:rPr>
          <w:rFonts w:ascii="TH Sarabun New" w:hAnsi="TH Sarabun New" w:cs="TH Sarabun New"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รายชื่อคณะกรรมการผู้ประเมิน</w:t>
      </w:r>
    </w:p>
    <w:tbl>
      <w:tblPr>
        <w:tblStyle w:val="a3"/>
        <w:tblW w:w="10125" w:type="dxa"/>
        <w:tblInd w:w="-5" w:type="dxa"/>
        <w:tblLook w:val="04A0" w:firstRow="1" w:lastRow="0" w:firstColumn="1" w:lastColumn="0" w:noHBand="0" w:noVBand="1"/>
      </w:tblPr>
      <w:tblGrid>
        <w:gridCol w:w="2876"/>
        <w:gridCol w:w="2884"/>
        <w:gridCol w:w="4365"/>
      </w:tblGrid>
      <w:tr w:rsidR="00127607" w:rsidRPr="00127607" w:rsidTr="00473342">
        <w:tc>
          <w:tcPr>
            <w:tcW w:w="2876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365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ตรวจประเมินตัวบ่งชี้ที่</w:t>
            </w:r>
          </w:p>
        </w:tc>
      </w:tr>
      <w:tr w:rsidR="00127607" w:rsidRPr="00127607" w:rsidTr="00473342">
        <w:tc>
          <w:tcPr>
            <w:tcW w:w="287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 ผศ.แก้วตา ขาวเหลือง</w:t>
            </w:r>
          </w:p>
        </w:tc>
        <w:tc>
          <w:tcPr>
            <w:tcW w:w="2884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ประธานคณะกรรมการ</w:t>
            </w:r>
          </w:p>
        </w:tc>
        <w:tc>
          <w:tcPr>
            <w:tcW w:w="4365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6 ( ตัวบ่งชี้ที่ 6.1, 6.2, 6.3, 6.4)</w:t>
            </w:r>
          </w:p>
        </w:tc>
      </w:tr>
      <w:tr w:rsidR="00127607" w:rsidRPr="00127607" w:rsidTr="00473342">
        <w:tc>
          <w:tcPr>
            <w:tcW w:w="2876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 ดร.สุวุฒิ ตุ้มทอง</w:t>
            </w:r>
          </w:p>
        </w:tc>
        <w:tc>
          <w:tcPr>
            <w:tcW w:w="2884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365" w:type="dxa"/>
            <w:shd w:val="clear" w:color="auto" w:fill="auto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5 (ตัวบ่งชี้ที่ 5.1 และ 5.2)</w:t>
            </w:r>
          </w:p>
        </w:tc>
      </w:tr>
      <w:tr w:rsidR="00127607" w:rsidRPr="00127607" w:rsidTr="00473342">
        <w:tc>
          <w:tcPr>
            <w:tcW w:w="287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F7D1D"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อาจารย์นิล</w:t>
            </w:r>
            <w:proofErr w:type="spellStart"/>
            <w:r w:rsidR="00FF7D1D"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="00FF7D1D" w:rsidRPr="001061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นิลาศ</w:t>
            </w:r>
          </w:p>
        </w:tc>
        <w:tc>
          <w:tcPr>
            <w:tcW w:w="2884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365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องค์ประกอบที่ 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(ตัวบ่งชี้ที่ 3 และ 4)</w:t>
            </w:r>
          </w:p>
        </w:tc>
      </w:tr>
      <w:tr w:rsidR="00127607" w:rsidRPr="00127607" w:rsidTr="00473342">
        <w:tc>
          <w:tcPr>
            <w:tcW w:w="2876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 ดร.เกรียงไกร เหลืองอำพล</w:t>
            </w:r>
          </w:p>
        </w:tc>
        <w:tc>
          <w:tcPr>
            <w:tcW w:w="2884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4365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 1 – 2  (ตัวบ่งชี้ที่ 1 และ 2)</w:t>
            </w:r>
          </w:p>
        </w:tc>
      </w:tr>
    </w:tbl>
    <w:p w:rsidR="00127607" w:rsidRPr="00127607" w:rsidRDefault="00127607" w:rsidP="00127607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27607" w:rsidRPr="00127607" w:rsidRDefault="00127607" w:rsidP="00127607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28"/>
          <w:lang w:eastAsia="zh-CN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1 ภารกิจหลักการพัฒนาระบบเครือข่ายคอมพิวเตอร์และการสื่อสาร</w:t>
      </w:r>
    </w:p>
    <w:p w:rsidR="00127607" w:rsidRPr="00127607" w:rsidRDefault="00127607" w:rsidP="00127607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  <w:r w:rsidRPr="00127607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ตัวบ่งชี้ที่ </w:t>
      </w:r>
      <w:r w:rsidRPr="00127607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1</w:t>
      </w:r>
      <w:r w:rsidRPr="00127607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.</w:t>
      </w:r>
      <w:r w:rsidRPr="00127607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1  </w:t>
      </w:r>
      <w:r w:rsidRPr="00127607">
        <w:rPr>
          <w:rFonts w:ascii="TH Sarabun New" w:hAnsi="TH Sarabun New" w:cs="TH Sarabun New"/>
          <w:sz w:val="32"/>
          <w:szCs w:val="32"/>
        </w:rPr>
        <w:t xml:space="preserve">Digital Infrastructure </w:t>
      </w:r>
      <w:r w:rsidRPr="00127607">
        <w:rPr>
          <w:rFonts w:ascii="TH Sarabun New" w:hAnsi="TH Sarabun New" w:cs="TH Sarabun New"/>
          <w:sz w:val="32"/>
          <w:szCs w:val="32"/>
          <w:cs/>
        </w:rPr>
        <w:t>การพัฒนาปรับปรุงบำรุงรักษาระบบโครงสร้างพื้นฐานดิจิทัลมหาวิทยาลัย</w:t>
      </w:r>
    </w:p>
    <w:p w:rsidR="00127607" w:rsidRPr="00127607" w:rsidRDefault="00127607" w:rsidP="00127607">
      <w:pPr>
        <w:autoSpaceDE w:val="0"/>
        <w:autoSpaceDN w:val="0"/>
        <w:adjustRightInd w:val="0"/>
        <w:spacing w:after="0" w:line="240" w:lineRule="auto"/>
        <w:ind w:left="1260" w:right="-9" w:hanging="1260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ชนิดของตัวบ่งชี้ :</w:t>
      </w:r>
      <w:r w:rsidRPr="00127607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</w:t>
      </w:r>
      <w:r w:rsidRPr="00127607">
        <w:rPr>
          <w:rFonts w:ascii="TH Sarabun New" w:eastAsia="Times New Roman" w:hAnsi="TH Sarabun New" w:cs="TH Sarabun New"/>
          <w:sz w:val="32"/>
          <w:szCs w:val="32"/>
          <w:cs/>
        </w:rPr>
        <w:t>ผลผลิต</w:t>
      </w:r>
    </w:p>
    <w:p w:rsidR="00127607" w:rsidRPr="00127607" w:rsidRDefault="00127607" w:rsidP="00127607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เกณฑ์การประเมิน :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87"/>
        <w:gridCol w:w="1891"/>
        <w:gridCol w:w="1892"/>
        <w:gridCol w:w="1892"/>
      </w:tblGrid>
      <w:tr w:rsidR="00127607" w:rsidRPr="00127607" w:rsidTr="00473342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127607" w:rsidRPr="00127607" w:rsidTr="00473342">
        <w:trPr>
          <w:jc w:val="center"/>
        </w:trPr>
        <w:tc>
          <w:tcPr>
            <w:tcW w:w="1795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7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27607" w:rsidRPr="00127607" w:rsidRDefault="00127607" w:rsidP="004733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27607" w:rsidRPr="00127607" w:rsidRDefault="00127607" w:rsidP="0012760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656"/>
        <w:gridCol w:w="8162"/>
      </w:tblGrid>
      <w:tr w:rsidR="00127607" w:rsidRPr="00127607" w:rsidTr="00473342">
        <w:trPr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393C9C" w:rsidRPr="00127607" w:rsidTr="00393C9C">
        <w:trPr>
          <w:trHeight w:val="862"/>
          <w:jc w:val="center"/>
        </w:trPr>
        <w:tc>
          <w:tcPr>
            <w:tcW w:w="675" w:type="dxa"/>
          </w:tcPr>
          <w:p w:rsidR="00393C9C" w:rsidRPr="00127607" w:rsidRDefault="00393C9C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393C9C" w:rsidRPr="00127607" w:rsidRDefault="00393C9C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393C9C" w:rsidRPr="00127607" w:rsidRDefault="00393C9C" w:rsidP="00473342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1.มีผลสำรวจจุดการเชื่อมต่อของอุปกรณ์กระจายสัญญาณเครือข่ายไร้สายภายในมหาวิทยาลัย</w:t>
            </w:r>
          </w:p>
        </w:tc>
      </w:tr>
      <w:tr w:rsidR="006D7904" w:rsidRPr="00127607" w:rsidTr="00393C9C">
        <w:trPr>
          <w:trHeight w:val="862"/>
          <w:jc w:val="center"/>
        </w:trPr>
        <w:tc>
          <w:tcPr>
            <w:tcW w:w="675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งานพัฒนาเครือข่ายคอมพิวเตอร์และการสื่อสารได้ทำการสำรวจข้อมูลการเชื่อมต่ออุปกรณ์กระจายสัญญาณไร้สาย (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Wi-Fi)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375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 โดยแยกเป็นศูนย์บริการหลักๆ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ศูนย์บริการได้แก่ ศูนย์เทเวศร์และโชติเวช  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174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 พบว่า มี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Wi-Fi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ทีเชื่อมต่อด้วยพอร์ท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55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  ศูนย์พณิชยการพระนครและชุมพรเขตอุดมศักดิ์  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111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 พบว่า มี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Wi-Fi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ทีเชื่อมต่อด้วยพอร์ท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38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 และ ศูนย์พระนครเหนือ 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 พบว่า มี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Wi-Fi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ทีเชื่อมต่อด้วยพอร์ท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ตัวและกลุ่มงานฯได้มีการจัดทำแผนเพื่อดำเนินการปรับปรุงพัฒนาอุปกรณ์เครือข่ายกระจายสัญญาณไร้สายให้มีประสิทธิภาพในการให้บริการมากขึ้น</w:t>
            </w:r>
          </w:p>
        </w:tc>
      </w:tr>
      <w:tr w:rsidR="00127607" w:rsidRPr="00127607" w:rsidTr="00473342">
        <w:trPr>
          <w:jc w:val="center"/>
        </w:trPr>
        <w:tc>
          <w:tcPr>
            <w:tcW w:w="675" w:type="dxa"/>
          </w:tcPr>
          <w:p w:rsidR="00127607" w:rsidRPr="00127607" w:rsidRDefault="00473342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127607" w:rsidRPr="00127607" w:rsidRDefault="00127607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.มีการดำเนินการปรับเปลี่ยนจุดเชื่อมต่ออุปกรณ์เ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ครื่อ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ข่ายไร้สายเป็นระดับ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กิ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กะบิต (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>Gigabit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สำเร็จไม่น้อยกว่า 30 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เปอร์เช็นต์</w:t>
            </w:r>
            <w:proofErr w:type="spellEnd"/>
          </w:p>
        </w:tc>
      </w:tr>
      <w:tr w:rsidR="006D7904" w:rsidRPr="00127607" w:rsidTr="00473342">
        <w:trPr>
          <w:jc w:val="center"/>
        </w:trPr>
        <w:tc>
          <w:tcPr>
            <w:tcW w:w="675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มีมีการดำเนินการตามแผนการปรับปรุงการเชื่อมต่ออุปกรณ์กระจายสัญญาณเครือข่ายไร้สาย โดยการทำหนังสือเพื่อส่งถึงคณะเพื่อแจ้งกำหนดการเปลี่ยนอุปกรณ์กระจายสัญญาณ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Switch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รุ่นใหม่ที่มีช่องสัญญาณ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 Gbps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ช่องสัญญาณส่งผลให้การเชื่อมต่ออุปกรณ์กระจายสัญญาณเครือข่ายไร้สายมีการเชื่อมต่อด้วยช่องสัญญาณ ขนาด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 Gbps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เพื่อให้มีประสิทธิภาพในการให้บริการที่ดีขี้น โดยได้ดำเนินการในพื้นที่ ศูนย์เทเวศร์และโชติเวช ได้แก่ คณะ ครุศาสตร์อุตสาหกรรม คณะ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โลโลยีสื่อสารมวลชน และคณะเทคโนโลยีคหกรรมศาสตร์ แล้วเสร็จ 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44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 จากจำนวน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123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 คิดเป็น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36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เปอร์เซ็นต์ของการดำเนินการปรับปรุงพัฒนา</w:t>
            </w:r>
          </w:p>
        </w:tc>
      </w:tr>
      <w:tr w:rsidR="00127607" w:rsidRPr="00127607" w:rsidTr="00473342">
        <w:trPr>
          <w:jc w:val="center"/>
        </w:trPr>
        <w:tc>
          <w:tcPr>
            <w:tcW w:w="675" w:type="dxa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127607" w:rsidRPr="00127607" w:rsidRDefault="00393C9C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3.มีการดำเนินการปรับเปลี่ยนจุดเชื่อมต่ออุปกรณ์เ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ครื่อ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ข่ายไร้สายเป็นระดับ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กิ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กะบิต (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>Gigabit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สำเร็จไม่น้อยกว่า 50 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เปอร์เช็นต์</w:t>
            </w:r>
            <w:proofErr w:type="spellEnd"/>
          </w:p>
        </w:tc>
      </w:tr>
      <w:tr w:rsidR="006D7904" w:rsidRPr="00127607" w:rsidTr="00473342">
        <w:trPr>
          <w:jc w:val="center"/>
        </w:trPr>
        <w:tc>
          <w:tcPr>
            <w:tcW w:w="675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มีการดำเนินการตามแผนการปรับปรุงการเชื่อมต่ออุปกรณ์กระจายสัญญาณเครือข่ายไร้สาย โดยการทำหนังสือเพื่อส่งถึงคณะเพื่อแจ้งกำหนดการเปลี่ยนอุปกรณ์กระจายสัญญาณ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Switch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รุ่นใหม่ที่มีช่องสัญญาณ 1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Gbps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ช่องสัญญาณส่งผลให้การเชื่อมต่ออุปกรณ์กระจายสัญญาณเครือข่ายไร้สายมีการเชื่อมต่อด้วยช่องสัญญาณ ขนาด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Gbps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เพื่อให้มีประสิทธิภาพในการให้บริการที่ดีขี้น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โดยได้ดำเนินการในพื้นที่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ศูนย์พณิชยการพระนคร ได้แก่ คณะบริหารธุรกิจ </w:t>
            </w:r>
            <w:bookmarkStart w:id="1" w:name="_Hlk137722154"/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คณะศิลปะศาสตร์ </w:t>
            </w:r>
            <w:bookmarkEnd w:id="1"/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</w:t>
            </w:r>
            <w:bookmarkStart w:id="2" w:name="_Hlk137723622"/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เทคโนโลยีอุตสาหกรรมสิ่งทอ</w:t>
            </w:r>
            <w:bookmarkEnd w:id="2"/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ฯ แล้วเสร็จ </w:t>
            </w:r>
            <w:bookmarkStart w:id="3" w:name="_Hlk137726346"/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จำนวน 82 จุด จากจำนวน 123 จุด คิดเป็น 67 เปอร์เซ็นต์ของการดำเนินการปรับปรุงพัฒนา</w:t>
            </w:r>
            <w:bookmarkEnd w:id="3"/>
          </w:p>
        </w:tc>
      </w:tr>
      <w:tr w:rsidR="00127607" w:rsidRPr="00127607" w:rsidTr="00473342">
        <w:trPr>
          <w:jc w:val="center"/>
        </w:trPr>
        <w:tc>
          <w:tcPr>
            <w:tcW w:w="675" w:type="dxa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127607" w:rsidRPr="00127607" w:rsidRDefault="00393C9C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127607" w:rsidRPr="00127607" w:rsidRDefault="00127607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 มีการดำเนินการปรับเปลี่ยนจุดเชื่อมต่ออุปกรณ์เ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ครื่อ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ข่ายไร้สายเป็นระดับ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กิ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กะบิต (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>Gigabit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สำเร็จไม่น้อยกว่า </w:t>
            </w:r>
            <w:proofErr w:type="gram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80  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เปอร์เช็นต์</w:t>
            </w:r>
            <w:proofErr w:type="spellEnd"/>
            <w:proofErr w:type="gramEnd"/>
          </w:p>
        </w:tc>
      </w:tr>
      <w:tr w:rsidR="006D7904" w:rsidRPr="00127607" w:rsidTr="00473342">
        <w:trPr>
          <w:jc w:val="center"/>
        </w:trPr>
        <w:tc>
          <w:tcPr>
            <w:tcW w:w="675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47334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มีการดำเนินการตามแผนการปรับปรุงการเชื่อมต่ออุปกรณ์กระจายสัญญาณเครือข่ายไร้สาย โดยการทำหนังสือเพื่อส่งถึงคณะเพื่อแจ้งกำหนดการเปลี่ยนอุปกรณ์กระจายสัญญาณ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Switch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รุ่นใหม่ที่มีช่องสัญญาณ 1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Gbps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ช่องสัญญาณส่งผลให้การเชื่อมต่ออุปกรณ์กระจายสัญญาณเครือข่ายไร้สายมีการเชื่อมต่อด้วยช่องสัญญาณ ขนาด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Gbps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เพื่อให้มีประสิทธิภาพในการให้บริการที่ดีขี้น</w:t>
            </w:r>
            <w:r w:rsidRPr="00DD0C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โดยได้ดำเนินการในพื้นที่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ศูนย์พระนครเหนือ ได้แก่ คณะวิศวกรรมศาสตร์ และคณะวิทยาศาสตร์และเทคโนโลยี แล้วเสร็จ </w:t>
            </w:r>
            <w:bookmarkStart w:id="4" w:name="_Hlk137726467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จำนวน 112 จุด จากจำนวน 123 จุด คิดเป็น 91 เปอร์เซ็นต์</w:t>
            </w:r>
            <w:bookmarkEnd w:id="4"/>
            <w:r w:rsidRPr="00DD0C95">
              <w:rPr>
                <w:rFonts w:ascii="TH Sarabun New" w:hAnsi="TH Sarabun New" w:cs="TH Sarabun New"/>
                <w:sz w:val="32"/>
                <w:szCs w:val="32"/>
                <w:cs/>
              </w:rPr>
              <w:t>ของการดำเนินการปรับปรุงพัฒนา</w:t>
            </w:r>
          </w:p>
        </w:tc>
      </w:tr>
      <w:tr w:rsidR="00127607" w:rsidRPr="00127607" w:rsidTr="00473342">
        <w:trPr>
          <w:jc w:val="center"/>
        </w:trPr>
        <w:tc>
          <w:tcPr>
            <w:tcW w:w="675" w:type="dxa"/>
          </w:tcPr>
          <w:p w:rsidR="00127607" w:rsidRPr="00127607" w:rsidRDefault="00127607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127607" w:rsidRPr="00127607" w:rsidRDefault="00393C9C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127607" w:rsidRPr="00127607" w:rsidRDefault="00127607" w:rsidP="004733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 มีการดำเนินการปรับเปลี่ยนจุดเชื่อมต่ออุปกรณ์เ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ครื่อ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ข่ายไร้สายเป็นระดับ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กิ</w:t>
            </w:r>
            <w:proofErr w:type="spellEnd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กะบิต (</w:t>
            </w:r>
            <w:r w:rsidRPr="00127607">
              <w:rPr>
                <w:rFonts w:ascii="TH Sarabun New" w:hAnsi="TH Sarabun New" w:cs="TH Sarabun New"/>
                <w:sz w:val="32"/>
                <w:szCs w:val="32"/>
              </w:rPr>
              <w:t>Gigabit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สำเร็จ 100 </w:t>
            </w:r>
            <w:proofErr w:type="spellStart"/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เปอร์เช็นต์</w:t>
            </w:r>
            <w:proofErr w:type="spellEnd"/>
          </w:p>
        </w:tc>
      </w:tr>
      <w:tr w:rsidR="006D7904" w:rsidRPr="00127607" w:rsidTr="00473342">
        <w:trPr>
          <w:jc w:val="center"/>
        </w:trPr>
        <w:tc>
          <w:tcPr>
            <w:tcW w:w="675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47334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4733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มีการดำเนินการเก็บตกจุดที่มีปัญหาการเชื่อมต่อที่คุณภาพสายสัญญาณไม่ดี ได้มีการปรับเปลี่ยนสายสัญญาณให้มีคุณภาพสามารถนำส่งสัญญาณขนาอด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 Gbps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ในพื้นที่ศูนย์เทเวศร์และโชติเวช                    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11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 รวมเป็น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123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จุดจากจำนวน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123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 คิดเป็น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เปอร์เซ็นต์ของการดำเนินการปรับปรุงพัฒนา</w:t>
            </w:r>
          </w:p>
        </w:tc>
      </w:tr>
    </w:tbl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127607" w:rsidRPr="00127607" w:rsidTr="00473342">
        <w:trPr>
          <w:jc w:val="center"/>
        </w:trPr>
        <w:tc>
          <w:tcPr>
            <w:tcW w:w="1671" w:type="dxa"/>
            <w:vMerge w:val="restart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127607" w:rsidRPr="00127607" w:rsidRDefault="00127607" w:rsidP="00473342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 w:rsidR="00393C9C"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 w:rsidR="00393C9C"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127607" w:rsidRPr="00127607" w:rsidTr="00473342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127607" w:rsidRPr="00127607" w:rsidRDefault="007A793C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607" w:rsidRPr="00127607" w:rsidRDefault="00393C9C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1585" w:type="dxa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127607" w:rsidRPr="00127607" w:rsidTr="00473342">
        <w:trPr>
          <w:jc w:val="center"/>
        </w:trPr>
        <w:tc>
          <w:tcPr>
            <w:tcW w:w="1671" w:type="dxa"/>
            <w:vMerge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127607" w:rsidRPr="00127607" w:rsidTr="00473342">
        <w:trPr>
          <w:jc w:val="center"/>
        </w:trPr>
        <w:tc>
          <w:tcPr>
            <w:tcW w:w="1671" w:type="dxa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127607" w:rsidRPr="00127607" w:rsidRDefault="00393C9C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20" w:type="dxa"/>
          </w:tcPr>
          <w:p w:rsidR="00127607" w:rsidRPr="00127607" w:rsidRDefault="00393C9C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740" w:type="dxa"/>
            <w:vMerge/>
          </w:tcPr>
          <w:p w:rsidR="00127607" w:rsidRPr="00127607" w:rsidRDefault="00127607" w:rsidP="00473342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127607" w:rsidRPr="00127607" w:rsidRDefault="00127607" w:rsidP="00473342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127607" w:rsidRPr="00127607" w:rsidRDefault="00127607" w:rsidP="00127607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127607" w:rsidRPr="00127607" w:rsidTr="00473342">
        <w:trPr>
          <w:jc w:val="center"/>
        </w:trPr>
        <w:tc>
          <w:tcPr>
            <w:tcW w:w="1671" w:type="dxa"/>
            <w:vMerge w:val="restart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127607" w:rsidRPr="00127607" w:rsidRDefault="00127607" w:rsidP="00473342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 w:rsidR="00393C9C"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 w:rsidR="00393C9C"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127607" w:rsidRPr="00127607" w:rsidTr="00473342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127607" w:rsidRPr="00127607" w:rsidRDefault="00393C9C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127607" w:rsidRPr="00127607" w:rsidTr="00473342">
        <w:trPr>
          <w:jc w:val="center"/>
        </w:trPr>
        <w:tc>
          <w:tcPr>
            <w:tcW w:w="1671" w:type="dxa"/>
            <w:vMerge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127607" w:rsidRPr="00127607" w:rsidRDefault="00127607" w:rsidP="00473342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127607" w:rsidRPr="00127607" w:rsidTr="00473342">
        <w:trPr>
          <w:jc w:val="center"/>
        </w:trPr>
        <w:tc>
          <w:tcPr>
            <w:tcW w:w="1671" w:type="dxa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20" w:type="dxa"/>
          </w:tcPr>
          <w:p w:rsidR="00127607" w:rsidRPr="00127607" w:rsidRDefault="00127607" w:rsidP="0047334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Merge/>
          </w:tcPr>
          <w:p w:rsidR="00127607" w:rsidRPr="00127607" w:rsidRDefault="00127607" w:rsidP="00473342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27607" w:rsidRPr="00127607" w:rsidRDefault="00127607" w:rsidP="00473342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127607" w:rsidRPr="00127607" w:rsidRDefault="00127607" w:rsidP="00473342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tabs>
          <w:tab w:val="left" w:pos="284"/>
          <w:tab w:val="left" w:pos="2694"/>
          <w:tab w:val="left" w:pos="2977"/>
        </w:tabs>
        <w:spacing w:line="228" w:lineRule="auto"/>
        <w:rPr>
          <w:rFonts w:ascii="TH Sarabun New" w:hAnsi="TH Sarabun New" w:cs="TH Sarabun New"/>
          <w:sz w:val="30"/>
          <w:szCs w:val="30"/>
          <w:cs/>
        </w:rPr>
      </w:pPr>
    </w:p>
    <w:p w:rsidR="00127607" w:rsidRPr="00127607" w:rsidRDefault="00127607" w:rsidP="00127607">
      <w:pPr>
        <w:rPr>
          <w:rFonts w:ascii="TH Sarabun New" w:hAnsi="TH Sarabun New" w:cs="TH Sarabun New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7D1D" w:rsidRPr="00127607" w:rsidRDefault="00FF7D1D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93C9C" w:rsidRPr="003B45CF" w:rsidRDefault="00393C9C" w:rsidP="00393C9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องค์ประกอบที่ 2 ภารกิจหลักการพัฒนาระบบเทคโนโลยีสารสนเทศ</w:t>
      </w:r>
    </w:p>
    <w:p w:rsidR="00393C9C" w:rsidRPr="007A7BB0" w:rsidRDefault="00393C9C" w:rsidP="00393C9C">
      <w:pPr>
        <w:shd w:val="clear" w:color="auto" w:fill="FFFFFF"/>
        <w:spacing w:after="0" w:line="330" w:lineRule="atLeast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ตัวบ่งชี้ที่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2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7A7BB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ระดับความสำเร็จในการพัฒนาเว็บไซต์หน่วยงานมหาวิทยาลัยตามแบบสากล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4564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คำอธิบายตัวชี้วัด</w:t>
      </w:r>
      <w:r w:rsidRPr="004564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กลุ่มเทคโนโลยีสารสนเทศ มีแนวคิดในการพัฒนาเว็บไซต์ของมหาวิทยาลัย และเว็บไซต์หน่วยงานภายในของมหาวิทยาลัยทั้งหมดให้มีความเป็นสากล ตอบสนองภาระกิจด้านการต่างประเทศให้สามารถแข่งขันได้ระหว่างประเทศ ซึ่งจะเป็นการสร้างภาพลักษณ์ที่ดีให้แก่มหาวิทยาลัยและหน่วยงาน </w:t>
      </w:r>
    </w:p>
    <w:p w:rsidR="00393C9C" w:rsidRPr="00456420" w:rsidRDefault="00393C9C" w:rsidP="00393C9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564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ชนิดของตัวบ่งชี้</w:t>
      </w:r>
      <w:r w:rsidRPr="004564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: </w:t>
      </w:r>
      <w:r w:rsidRPr="004564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ผลผลิต</w:t>
      </w:r>
    </w:p>
    <w:p w:rsidR="00393C9C" w:rsidRDefault="00393C9C" w:rsidP="00393C9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564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เกณฑ์การประเมิน</w:t>
      </w:r>
      <w:r w:rsidRPr="004564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  <w:t> :</w:t>
      </w:r>
      <w:r w:rsidRPr="004564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</w:t>
      </w:r>
      <w:r w:rsidRPr="004564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คะแนน</w:t>
      </w:r>
    </w:p>
    <w:p w:rsidR="00393C9C" w:rsidRPr="007A7BB0" w:rsidRDefault="00393C9C" w:rsidP="00393C9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16"/>
          <w:szCs w:val="16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393C9C" w:rsidRPr="003B45CF" w:rsidTr="00393C9C">
        <w:trPr>
          <w:trHeight w:val="378"/>
        </w:trPr>
        <w:tc>
          <w:tcPr>
            <w:tcW w:w="1804" w:type="dxa"/>
          </w:tcPr>
          <w:p w:rsidR="00393C9C" w:rsidRPr="003B45CF" w:rsidRDefault="00393C9C" w:rsidP="00393C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bookmarkStart w:id="5" w:name="_Hlk138496000"/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3" w:type="dxa"/>
          </w:tcPr>
          <w:p w:rsidR="00393C9C" w:rsidRPr="003B45CF" w:rsidRDefault="00393C9C" w:rsidP="00393C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3" w:type="dxa"/>
          </w:tcPr>
          <w:p w:rsidR="00393C9C" w:rsidRPr="003B45CF" w:rsidRDefault="00393C9C" w:rsidP="00393C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3" w:type="dxa"/>
          </w:tcPr>
          <w:p w:rsidR="00393C9C" w:rsidRPr="003B45CF" w:rsidRDefault="00393C9C" w:rsidP="00393C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3" w:type="dxa"/>
          </w:tcPr>
          <w:p w:rsidR="00393C9C" w:rsidRPr="003B45CF" w:rsidRDefault="00393C9C" w:rsidP="00393C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93C9C" w:rsidRPr="003B45CF" w:rsidTr="00393C9C">
        <w:tc>
          <w:tcPr>
            <w:tcW w:w="1804" w:type="dxa"/>
          </w:tcPr>
          <w:p w:rsidR="00393C9C" w:rsidRPr="003B45CF" w:rsidRDefault="00393C9C" w:rsidP="00393C9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7B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มีการศึกษาการใช้โปรแกรมสำหรับพัฒนาเว็บไซต์แบบสากลและวางแผนการพัฒนาเว็บไซต์</w:t>
            </w:r>
          </w:p>
        </w:tc>
        <w:tc>
          <w:tcPr>
            <w:tcW w:w="1803" w:type="dxa"/>
          </w:tcPr>
          <w:p w:rsidR="00393C9C" w:rsidRPr="00456420" w:rsidRDefault="00393C9C" w:rsidP="00393C9C">
            <w:pPr>
              <w:shd w:val="clear" w:color="auto" w:fill="FFFFFF"/>
              <w:spacing w:line="330" w:lineRule="atLeast"/>
              <w:textAlignment w:val="baselin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มีการสร้างรูปแบบ (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Theme) 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และส่วนเสริม (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Plugin) 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เพื่อรองรับการพัฒนาเว็บไซต์แบบสากลด้วยโปรแกรม</w:t>
            </w:r>
            <w:r w:rsidRPr="0045642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WordPress </w:t>
            </w:r>
            <w:r w:rsidRPr="0045642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Elementor</w:t>
            </w:r>
            <w:proofErr w:type="spellEnd"/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393C9C" w:rsidRPr="003B45CF" w:rsidRDefault="00393C9C" w:rsidP="00393C9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393C9C" w:rsidRPr="00456420" w:rsidRDefault="00393C9C" w:rsidP="00393C9C">
            <w:pPr>
              <w:shd w:val="clear" w:color="auto" w:fill="FFFFFF"/>
              <w:spacing w:line="330" w:lineRule="atLeast"/>
              <w:textAlignment w:val="baselin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มีการนำรูปแบบ (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Theme) 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และโปรแกรมเสริม (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Plugin) 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ของโปรแกรม </w:t>
            </w:r>
            <w:proofErr w:type="spellStart"/>
            <w:r w:rsidRPr="0045642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Elementor</w:t>
            </w:r>
            <w:proofErr w:type="spellEnd"/>
            <w:r w:rsidRPr="0045642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ไปใช้งานจริง</w:t>
            </w:r>
          </w:p>
          <w:p w:rsidR="00393C9C" w:rsidRPr="003B45CF" w:rsidRDefault="00393C9C" w:rsidP="00393C9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393C9C" w:rsidRPr="00456420" w:rsidRDefault="00393C9C" w:rsidP="00393C9C">
            <w:pPr>
              <w:shd w:val="clear" w:color="auto" w:fill="FFFFFF"/>
              <w:spacing w:line="330" w:lineRule="atLeast"/>
              <w:textAlignment w:val="baseline"/>
              <w:rPr>
                <w:rFonts w:ascii="TH Sarabun New" w:hAnsi="TH Sarabun New" w:cs="TH Sarabun New"/>
                <w:color w:val="47425D"/>
                <w:sz w:val="26"/>
                <w:szCs w:val="26"/>
                <w:shd w:val="clear" w:color="auto" w:fill="FFFFFF"/>
              </w:rPr>
            </w:pP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มีการฝึกอบรมการพัฒนาเว็บไซต์ตามแบบสากลด้วยโปรแกรม </w:t>
            </w:r>
            <w:proofErr w:type="spellStart"/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Elementor</w:t>
            </w:r>
            <w:proofErr w:type="spellEnd"/>
          </w:p>
          <w:p w:rsidR="00393C9C" w:rsidRPr="007A7BB0" w:rsidRDefault="00393C9C" w:rsidP="00393C9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393C9C" w:rsidRPr="00456420" w:rsidRDefault="00393C9C" w:rsidP="00393C9C">
            <w:pPr>
              <w:shd w:val="clear" w:color="auto" w:fill="FFFFFF"/>
              <w:spacing w:line="330" w:lineRule="atLeast"/>
              <w:textAlignment w:val="baselin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มีเว็บไซต์หน่วยงานภายใน มทร.พระนคร ที่พัฒนาให้เป็นแบบสากลจำนวนไม่น้อยกว่า 5 เว็บไซต์</w:t>
            </w:r>
            <w:r w:rsidRPr="004564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393C9C" w:rsidRPr="007A7BB0" w:rsidRDefault="00393C9C" w:rsidP="00393C9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bookmarkEnd w:id="5"/>
    </w:tbl>
    <w:p w:rsid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93C9C" w:rsidRPr="00393C9C" w:rsidRDefault="00393C9C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93C9C" w:rsidRPr="00127607" w:rsidRDefault="00393C9C" w:rsidP="00393C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656"/>
        <w:gridCol w:w="8162"/>
      </w:tblGrid>
      <w:tr w:rsidR="00393C9C" w:rsidRPr="00127607" w:rsidTr="00393C9C">
        <w:trPr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lastRenderedPageBreak/>
              <w:t>กก.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393C9C" w:rsidRPr="00127607" w:rsidTr="00393C9C">
        <w:trPr>
          <w:trHeight w:val="862"/>
          <w:jc w:val="center"/>
        </w:trPr>
        <w:tc>
          <w:tcPr>
            <w:tcW w:w="675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393C9C" w:rsidRPr="00127607" w:rsidRDefault="00393C9C" w:rsidP="00393C9C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มีการศึกษาการใช้โปรแกรมสำหรับพัฒนาเว็บไซต์แบบสากลและวางแผนการพัฒนาเว็บไซต์</w:t>
            </w:r>
          </w:p>
        </w:tc>
      </w:tr>
      <w:tr w:rsidR="006D7904" w:rsidRPr="00127607" w:rsidTr="00393C9C">
        <w:trPr>
          <w:trHeight w:val="862"/>
          <w:jc w:val="center"/>
        </w:trPr>
        <w:tc>
          <w:tcPr>
            <w:tcW w:w="675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393C9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กลุ่มเทคโนโลยีสารสนเทศ ศึกษาแนวโน้มการพัฒนาเว็บไซต์ของต่างประเทศ พบว่าต่างประเทศส่วนใหญ่พัฒนาเว็บไซต์ด้วยโปรแกรม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WordPress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43.1%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ของจำนวนเว็บไซต์ทั้งหมดทั่วโลก โดยเป็นผู้ใช้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WordPress version 6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ขึ้นไป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70.4%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และในการใช้โปรแกรม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WordPress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มีการใช้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Plugin (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โปรแกรมเสริม)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19.7%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เมื่อศึกษาเพิ่มเติมก็พบว่า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Plugin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เป็นโปรแกรม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Pluging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ยอดนิยมมีผู้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download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ไปติดตั้งใช้งานพัฒนาเว็บไซต์มากกว่า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ล้านครั้งทั่วโลก นอกจากนั้นยังมีการใช้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CSS Framework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ร่วมด้วยเพื่อใช้พัฒนาเว็บไซต์แบบ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custom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ให้ได้รูปแบบตรงตามความต้องการได้มากยิ่งขึ้น โดยพบว่ามีผู้ใช้งาน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CSS Framework 76%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และใช้โปรแกรม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Bootstrap 18.9%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ของเว็บไซต์ทั้งหมด และใช้โปรแกรม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Animate 9.4%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จากสถิติจะเห็นว่าเว็บไซต์ต่างประเทศมีการใช้งานโปรแกรมต่าง ๆ เพื่อพัฒนาเว็บไซต์ ดังนั้น กลุ่มเทคโนโลยีสารสนเทศ จึงเห็นควรนำโปรแกรมเหล่านั้นมาพัฒนาเว็บไซต์ของ              มทร.พระนคร เพื่อให้มีความทันสมัยและเป็นสากลเหมือนกับต่างประเทศ</w:t>
            </w:r>
          </w:p>
        </w:tc>
      </w:tr>
      <w:tr w:rsidR="00393C9C" w:rsidRPr="00127607" w:rsidTr="00393C9C">
        <w:trPr>
          <w:jc w:val="center"/>
        </w:trPr>
        <w:tc>
          <w:tcPr>
            <w:tcW w:w="675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393C9C" w:rsidRPr="00127607" w:rsidRDefault="00393C9C" w:rsidP="00393C9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การสร้างรูปแบบ (</w:t>
            </w:r>
            <w:r w:rsidRPr="00393C9C">
              <w:rPr>
                <w:rFonts w:ascii="TH Sarabun New" w:hAnsi="TH Sarabun New" w:cs="TH Sarabun New"/>
                <w:sz w:val="32"/>
                <w:szCs w:val="32"/>
              </w:rPr>
              <w:t xml:space="preserve">Theme)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และส่วนเสริม (</w:t>
            </w:r>
            <w:r w:rsidRPr="00393C9C">
              <w:rPr>
                <w:rFonts w:ascii="TH Sarabun New" w:hAnsi="TH Sarabun New" w:cs="TH Sarabun New"/>
                <w:sz w:val="32"/>
                <w:szCs w:val="32"/>
              </w:rPr>
              <w:t xml:space="preserve">Plugin)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เพื่อรองรับการพัฒนาเว็บไซต์แบบสากลด้วยโปรแกรม </w:t>
            </w:r>
            <w:r w:rsidRPr="00393C9C">
              <w:rPr>
                <w:rFonts w:ascii="TH Sarabun New" w:hAnsi="TH Sarabun New" w:cs="TH Sarabun New"/>
                <w:sz w:val="32"/>
                <w:szCs w:val="32"/>
              </w:rPr>
              <w:t xml:space="preserve">WordPress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proofErr w:type="spellStart"/>
            <w:r w:rsidRPr="00393C9C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</w:p>
        </w:tc>
      </w:tr>
      <w:tr w:rsidR="006D7904" w:rsidRPr="00127607" w:rsidTr="00393C9C">
        <w:trPr>
          <w:jc w:val="center"/>
        </w:trPr>
        <w:tc>
          <w:tcPr>
            <w:tcW w:w="675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393C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กลุ่มเทคโนโลยีสารสนเทศ สร้างเว็บไซต์ด้วย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WordPress Version 6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และสร้าง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Theme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มทร.พระนคร ติดตั้งโปรแกรม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Plugin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ปรับแต่งเว็บไซต์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Theme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widget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ด้วย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CSS Framework</w:t>
            </w:r>
          </w:p>
        </w:tc>
      </w:tr>
      <w:tr w:rsidR="00393C9C" w:rsidRPr="00127607" w:rsidTr="00393C9C">
        <w:trPr>
          <w:jc w:val="center"/>
        </w:trPr>
        <w:tc>
          <w:tcPr>
            <w:tcW w:w="675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393C9C" w:rsidRPr="00127607" w:rsidRDefault="00393C9C" w:rsidP="00393C9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มีการนำรูปแบบ (</w:t>
            </w:r>
            <w:r w:rsidRPr="00393C9C">
              <w:rPr>
                <w:rFonts w:ascii="TH Sarabun New" w:hAnsi="TH Sarabun New" w:cs="TH Sarabun New"/>
                <w:sz w:val="32"/>
                <w:szCs w:val="32"/>
              </w:rPr>
              <w:t xml:space="preserve">Theme)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และโปรแกรมเสริม (</w:t>
            </w:r>
            <w:r w:rsidRPr="00393C9C">
              <w:rPr>
                <w:rFonts w:ascii="TH Sarabun New" w:hAnsi="TH Sarabun New" w:cs="TH Sarabun New"/>
                <w:sz w:val="32"/>
                <w:szCs w:val="32"/>
              </w:rPr>
              <w:t xml:space="preserve">Plugin)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ของโปรแกรม </w:t>
            </w:r>
            <w:proofErr w:type="spellStart"/>
            <w:r w:rsidRPr="00393C9C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  <w:r w:rsidRPr="00393C9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ไปใช้งานจริง</w:t>
            </w:r>
          </w:p>
        </w:tc>
      </w:tr>
      <w:tr w:rsidR="006D7904" w:rsidRPr="00127607" w:rsidTr="00393C9C">
        <w:trPr>
          <w:jc w:val="center"/>
        </w:trPr>
        <w:tc>
          <w:tcPr>
            <w:tcW w:w="675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393C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สร้างเว็บไซต์ภาษาอังกฤษ มทร.พระนคร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https://www.rmutp.ac.th/en/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เพื่อรองรับการจัดลำดับ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QS Stars University Rankings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จากหน่วยงานต่างประเทศ ด้วยโปรแกรม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Wordpress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version 6,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โปรแกรมเสริม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Plugin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, CSS Framework, Bootstrap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Animate.style</w:t>
            </w:r>
            <w:proofErr w:type="spellEnd"/>
          </w:p>
        </w:tc>
      </w:tr>
      <w:tr w:rsidR="00393C9C" w:rsidRPr="00127607" w:rsidTr="00393C9C">
        <w:trPr>
          <w:jc w:val="center"/>
        </w:trPr>
        <w:tc>
          <w:tcPr>
            <w:tcW w:w="675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393C9C" w:rsidRPr="00393C9C" w:rsidRDefault="00393C9C" w:rsidP="00393C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มีการฝึกอบรมการพัฒนาเว็บไซต์ตามแบบสากลด้วยโปรแกรม </w:t>
            </w:r>
            <w:proofErr w:type="spellStart"/>
            <w:r w:rsidRPr="00393C9C">
              <w:rPr>
                <w:rFonts w:ascii="TH Sarabun New" w:hAnsi="TH Sarabun New" w:cs="TH Sarabun New"/>
                <w:sz w:val="32"/>
                <w:szCs w:val="32"/>
              </w:rPr>
              <w:t>Elementor</w:t>
            </w:r>
            <w:proofErr w:type="spellEnd"/>
          </w:p>
        </w:tc>
      </w:tr>
      <w:tr w:rsidR="006D7904" w:rsidRPr="00127607" w:rsidTr="00393C9C">
        <w:trPr>
          <w:jc w:val="center"/>
        </w:trPr>
        <w:tc>
          <w:tcPr>
            <w:tcW w:w="675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393C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กองสื่อสารองค์การ มทร.พระนคร เป็นเจ้าภาพจัดฝึกอบรมการพัฒนาเว็บไซต์ให้แก่ทุกคณะ โดยมีวิทยากรจากกลุ่มเทคโนโลยีสารสนเทศ สวส.เป็นวิทยากรหลักในการให้ความรู้เกี่ยวกับการใช้โปรแกรม</w:t>
            </w:r>
          </w:p>
        </w:tc>
      </w:tr>
      <w:tr w:rsidR="00393C9C" w:rsidRPr="00127607" w:rsidTr="00393C9C">
        <w:trPr>
          <w:jc w:val="center"/>
        </w:trPr>
        <w:tc>
          <w:tcPr>
            <w:tcW w:w="675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lastRenderedPageBreak/>
              <w:sym w:font="Wingdings" w:char="F06F"/>
            </w:r>
          </w:p>
        </w:tc>
        <w:tc>
          <w:tcPr>
            <w:tcW w:w="656" w:type="dxa"/>
          </w:tcPr>
          <w:p w:rsidR="00393C9C" w:rsidRPr="00127607" w:rsidRDefault="00393C9C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393C9C" w:rsidRPr="00127607" w:rsidRDefault="00393C9C" w:rsidP="00393C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มีเว็บไซต์หน่วยงานภายใน </w:t>
            </w:r>
            <w:proofErr w:type="gramStart"/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มทร.พระนคร</w:t>
            </w:r>
            <w:proofErr w:type="gramEnd"/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ที่พัฒนาให้เป็นแบบสากลจำนวนไม่น้อยกว่า 5 เว็บไซต์</w:t>
            </w:r>
          </w:p>
        </w:tc>
      </w:tr>
      <w:tr w:rsidR="006D7904" w:rsidRPr="00127607" w:rsidTr="00393C9C">
        <w:trPr>
          <w:jc w:val="center"/>
        </w:trPr>
        <w:tc>
          <w:tcPr>
            <w:tcW w:w="675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393C9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393C9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หน่วยงานที่มีการจัดการเรียนการสอนได้พัฒนาเว็บไซต์ด้วยโปรแกรม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wordpress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, elementary, CSS Framework, Bootstrap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ที่ทั่วโลกนิยมใช้ เช่น เว็บไซต์ภาษาอังกฤษของคณะวิศวกรรมศาสตร์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คณะบริหารธุรกิจ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คณะเทคโนโลยีสื่อสารมวลชน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คณะเทคโนโลยีคหกรรมศาสตร์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</w:tr>
    </w:tbl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393C9C" w:rsidRPr="00127607" w:rsidTr="00393C9C">
        <w:trPr>
          <w:jc w:val="center"/>
        </w:trPr>
        <w:tc>
          <w:tcPr>
            <w:tcW w:w="1671" w:type="dxa"/>
            <w:vMerge w:val="restart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393C9C" w:rsidRPr="00127607" w:rsidRDefault="00393C9C" w:rsidP="00393C9C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393C9C" w:rsidRPr="00127607" w:rsidTr="00393C9C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393C9C" w:rsidRPr="00127607" w:rsidRDefault="007A793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C9C" w:rsidRPr="00127607" w:rsidRDefault="006D7904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393C9C" w:rsidRPr="00127607" w:rsidRDefault="006D7904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910C2C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</w:p>
        </w:tc>
      </w:tr>
      <w:tr w:rsidR="00393C9C" w:rsidRPr="00127607" w:rsidTr="00393C9C">
        <w:trPr>
          <w:jc w:val="center"/>
        </w:trPr>
        <w:tc>
          <w:tcPr>
            <w:tcW w:w="1671" w:type="dxa"/>
            <w:vMerge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393C9C" w:rsidRPr="00127607" w:rsidTr="00393C9C">
        <w:trPr>
          <w:jc w:val="center"/>
        </w:trPr>
        <w:tc>
          <w:tcPr>
            <w:tcW w:w="1671" w:type="dxa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4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20" w:type="dxa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740" w:type="dxa"/>
            <w:vMerge/>
          </w:tcPr>
          <w:p w:rsidR="00393C9C" w:rsidRPr="00127607" w:rsidRDefault="00393C9C" w:rsidP="00393C9C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3C9C" w:rsidRPr="00127607" w:rsidRDefault="00393C9C" w:rsidP="00393C9C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393C9C" w:rsidRPr="00127607" w:rsidRDefault="00393C9C" w:rsidP="00393C9C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393C9C" w:rsidRPr="00127607" w:rsidRDefault="00393C9C" w:rsidP="00393C9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393C9C" w:rsidRPr="00127607" w:rsidTr="00393C9C">
        <w:trPr>
          <w:jc w:val="center"/>
        </w:trPr>
        <w:tc>
          <w:tcPr>
            <w:tcW w:w="1671" w:type="dxa"/>
            <w:vMerge w:val="restart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393C9C" w:rsidRPr="00127607" w:rsidRDefault="00393C9C" w:rsidP="00393C9C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393C9C" w:rsidRPr="00127607" w:rsidTr="00393C9C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393C9C" w:rsidRPr="00127607" w:rsidTr="00393C9C">
        <w:trPr>
          <w:jc w:val="center"/>
        </w:trPr>
        <w:tc>
          <w:tcPr>
            <w:tcW w:w="1671" w:type="dxa"/>
            <w:vMerge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393C9C" w:rsidRPr="00127607" w:rsidRDefault="00393C9C" w:rsidP="00393C9C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393C9C" w:rsidRPr="00127607" w:rsidTr="00393C9C">
        <w:trPr>
          <w:jc w:val="center"/>
        </w:trPr>
        <w:tc>
          <w:tcPr>
            <w:tcW w:w="1671" w:type="dxa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20" w:type="dxa"/>
          </w:tcPr>
          <w:p w:rsidR="00393C9C" w:rsidRPr="00127607" w:rsidRDefault="00393C9C" w:rsidP="00393C9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Merge/>
          </w:tcPr>
          <w:p w:rsidR="00393C9C" w:rsidRPr="00127607" w:rsidRDefault="00393C9C" w:rsidP="00393C9C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3C9C" w:rsidRPr="00127607" w:rsidRDefault="00393C9C" w:rsidP="00393C9C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393C9C" w:rsidRPr="00127607" w:rsidRDefault="00393C9C" w:rsidP="00393C9C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393C9C" w:rsidRPr="00127607" w:rsidRDefault="00393C9C" w:rsidP="00393C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127607" w:rsidRP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7607" w:rsidRDefault="00127607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Default="007A793C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Default="007A793C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D7904" w:rsidRDefault="006D7904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D7904" w:rsidRDefault="006D7904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D7904" w:rsidRDefault="006D7904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Default="007A793C" w:rsidP="001276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Pr="00971AFC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องค์ประกอบที่ 3 ภารกิจหลักการให้บริการทรัพยากรสารสนเทศ</w:t>
      </w:r>
    </w:p>
    <w:p w:rsidR="007A793C" w:rsidRPr="00971AFC" w:rsidRDefault="007A793C" w:rsidP="007A793C">
      <w:pPr>
        <w:rPr>
          <w:rFonts w:ascii="TH Sarabun New" w:hAnsi="TH Sarabun New" w:cs="TH Sarabun New"/>
        </w:rPr>
      </w:pP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ตัวบ่งชี้ที่</w:t>
      </w: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3 </w:t>
      </w:r>
      <w:r w:rsidRPr="003807F1">
        <w:rPr>
          <w:rFonts w:ascii="TH Sarabun New" w:hAnsi="TH Sarabun New" w:cs="TH Sarabun New"/>
          <w:sz w:val="32"/>
          <w:szCs w:val="32"/>
          <w:cs/>
        </w:rPr>
        <w:t>ฐานข้อมูลออนไลน์ที่สำนัก</w:t>
      </w:r>
      <w:proofErr w:type="spellStart"/>
      <w:r w:rsidRPr="003807F1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3807F1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บริการและเทคโนโลยีสารสนเทศบอกรับ มีการนำไปใช้ประโยชน์ทางด้านการเรียนการสอน และการวิจัย</w:t>
      </w:r>
    </w:p>
    <w:p w:rsidR="007A793C" w:rsidRPr="00971AFC" w:rsidRDefault="007A793C" w:rsidP="007A793C">
      <w:pPr>
        <w:rPr>
          <w:rFonts w:ascii="TH Sarabun New" w:hAnsi="TH Sarabun New" w:cs="TH Sarabun New"/>
          <w:sz w:val="32"/>
          <w:szCs w:val="32"/>
        </w:rPr>
      </w:pP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ชนิดของตัวบ่งชี้</w:t>
      </w:r>
      <w:r w:rsidRPr="00971AF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971AF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: </w:t>
      </w:r>
      <w:r w:rsidRPr="009D7B76">
        <w:rPr>
          <w:rFonts w:ascii="TH Sarabun New" w:hAnsi="TH Sarabun New" w:cs="TH Sarabun New"/>
          <w:sz w:val="32"/>
          <w:szCs w:val="32"/>
          <w:cs/>
        </w:rPr>
        <w:t>ผลผลิต</w:t>
      </w:r>
    </w:p>
    <w:p w:rsidR="007A793C" w:rsidRPr="004B2E83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  <w:bdr w:val="none" w:sz="0" w:space="0" w:color="auto" w:frame="1"/>
          <w:cs/>
        </w:rPr>
      </w:pP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เกณฑ์การประเมิน</w:t>
      </w: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: </w:t>
      </w:r>
      <w:r w:rsidRPr="009D7B76">
        <w:rPr>
          <w:rFonts w:ascii="TH Sarabun New" w:hAnsi="TH Sarabun New" w:cs="TH Sarabun New"/>
          <w:sz w:val="32"/>
          <w:szCs w:val="32"/>
          <w:cs/>
        </w:rPr>
        <w:t>ครั้ง</w:t>
      </w:r>
    </w:p>
    <w:p w:rsidR="007A793C" w:rsidRPr="003B45CF" w:rsidRDefault="007A793C" w:rsidP="007A793C">
      <w:pPr>
        <w:rPr>
          <w:rFonts w:ascii="TH Sarabun New" w:hAnsi="TH Sarabun New" w:cs="TH Sarabun New"/>
          <w:sz w:val="32"/>
          <w:szCs w:val="32"/>
        </w:rPr>
      </w:pPr>
      <w:r w:rsidRPr="003B45CF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คำอธิบายตัวบ่งชี้</w:t>
      </w:r>
      <w:r w:rsidRPr="003B45CF">
        <w:rPr>
          <w:rFonts w:ascii="TH Sarabun New" w:hAnsi="TH Sarabun New" w:cs="TH Sarabun New"/>
          <w:sz w:val="32"/>
          <w:szCs w:val="32"/>
          <w:cs/>
        </w:rPr>
        <w:t xml:space="preserve"> :</w:t>
      </w:r>
    </w:p>
    <w:p w:rsidR="007A793C" w:rsidRPr="006D7904" w:rsidRDefault="00B43538" w:rsidP="007A793C">
      <w:pPr>
        <w:pStyle w:val="a4"/>
        <w:numPr>
          <w:ilvl w:val="0"/>
          <w:numId w:val="26"/>
        </w:numPr>
        <w:spacing w:after="0" w:line="240" w:lineRule="auto"/>
        <w:jc w:val="thaiDistribute"/>
        <w:rPr>
          <w:rStyle w:val="a7"/>
          <w:rFonts w:ascii="TH Sarabun New" w:hAnsi="TH Sarabun New" w:cs="TH Sarabun New"/>
          <w:color w:val="auto"/>
          <w:sz w:val="32"/>
          <w:szCs w:val="32"/>
          <w:u w:val="none"/>
        </w:rPr>
      </w:pPr>
      <w:hyperlink r:id="rId13" w:history="1">
        <w:r w:rsidR="007A793C" w:rsidRPr="006D7904">
          <w:rPr>
            <w:rStyle w:val="a7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 xml:space="preserve">ฐานข้อมูล </w:t>
        </w:r>
        <w:r w:rsidR="007A793C" w:rsidRPr="006D7904">
          <w:rPr>
            <w:rStyle w:val="a7"/>
            <w:rFonts w:ascii="TH Sarabun New" w:hAnsi="TH Sarabun New" w:cs="TH Sarabun New"/>
            <w:color w:val="auto"/>
            <w:sz w:val="32"/>
            <w:szCs w:val="32"/>
            <w:u w:val="none"/>
          </w:rPr>
          <w:t xml:space="preserve">Science Direct eBooks Collection </w:t>
        </w:r>
        <w:r w:rsidR="007A793C" w:rsidRPr="006D7904">
          <w:rPr>
            <w:rStyle w:val="a7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 xml:space="preserve">– </w:t>
        </w:r>
        <w:r w:rsidR="007A793C" w:rsidRPr="006D7904">
          <w:rPr>
            <w:rStyle w:val="a7"/>
            <w:rFonts w:ascii="TH Sarabun New" w:hAnsi="TH Sarabun New" w:cs="TH Sarabun New"/>
            <w:color w:val="auto"/>
            <w:sz w:val="32"/>
            <w:szCs w:val="32"/>
            <w:u w:val="none"/>
          </w:rPr>
          <w:t>Evidence Based Selection</w:t>
        </w:r>
      </w:hyperlink>
    </w:p>
    <w:p w:rsidR="007A793C" w:rsidRPr="009D7B76" w:rsidRDefault="007A793C" w:rsidP="007A793C">
      <w:pPr>
        <w:pStyle w:val="a4"/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9D7B76">
        <w:rPr>
          <w:rFonts w:ascii="TH Sarabun New" w:hAnsi="TH Sarabun New" w:cs="TH Sarabun New"/>
          <w:sz w:val="32"/>
          <w:szCs w:val="32"/>
          <w:cs/>
        </w:rPr>
        <w:t>ฐานข้อมูลหนังสืออิเล็กทรอนิกส์ฉบับเต็มจากหนังสือ (</w:t>
      </w:r>
      <w:r w:rsidRPr="009D7B76">
        <w:rPr>
          <w:rFonts w:ascii="TH Sarabun New" w:hAnsi="TH Sarabun New" w:cs="TH Sarabun New"/>
          <w:sz w:val="32"/>
          <w:szCs w:val="32"/>
        </w:rPr>
        <w:t>Books</w:t>
      </w:r>
      <w:r w:rsidRPr="009D7B76">
        <w:rPr>
          <w:rFonts w:ascii="TH Sarabun New" w:hAnsi="TH Sarabun New" w:cs="TH Sarabun New"/>
          <w:sz w:val="32"/>
          <w:szCs w:val="32"/>
          <w:cs/>
        </w:rPr>
        <w:t>) และหนังสือชุด (</w:t>
      </w:r>
      <w:r w:rsidRPr="009D7B76">
        <w:rPr>
          <w:rFonts w:ascii="TH Sarabun New" w:hAnsi="TH Sarabun New" w:cs="TH Sarabun New"/>
          <w:sz w:val="32"/>
          <w:szCs w:val="32"/>
        </w:rPr>
        <w:t>Book Series</w:t>
      </w:r>
      <w:r w:rsidRPr="009D7B76">
        <w:rPr>
          <w:rFonts w:ascii="TH Sarabun New" w:hAnsi="TH Sarabun New" w:cs="TH Sarabun New"/>
          <w:sz w:val="32"/>
          <w:szCs w:val="32"/>
          <w:cs/>
        </w:rPr>
        <w:t>)</w:t>
      </w:r>
      <w:r w:rsidRPr="009D7B76">
        <w:rPr>
          <w:rFonts w:ascii="TH Sarabun New" w:hAnsi="TH Sarabun New" w:cs="TH Sarabun New"/>
          <w:sz w:val="32"/>
          <w:szCs w:val="32"/>
        </w:rPr>
        <w:t> 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ของสำนักพิมพ์ </w:t>
      </w:r>
      <w:r w:rsidRPr="009D7B76">
        <w:rPr>
          <w:rFonts w:ascii="TH Sarabun New" w:hAnsi="TH Sarabun New" w:cs="TH Sarabun New"/>
          <w:sz w:val="32"/>
          <w:szCs w:val="32"/>
        </w:rPr>
        <w:t xml:space="preserve">Elsevier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9D7B76">
        <w:rPr>
          <w:rFonts w:ascii="TH Sarabun New" w:hAnsi="TH Sarabun New" w:cs="TH Sarabun New"/>
          <w:sz w:val="32"/>
          <w:szCs w:val="32"/>
        </w:rPr>
        <w:t xml:space="preserve">19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สาขาวิชา จำนวนไม่น้อยกว่า </w:t>
      </w:r>
      <w:r w:rsidRPr="009D7B76">
        <w:rPr>
          <w:rFonts w:ascii="TH Sarabun New" w:hAnsi="TH Sarabun New" w:cs="TH Sarabun New"/>
          <w:sz w:val="32"/>
          <w:szCs w:val="32"/>
        </w:rPr>
        <w:t xml:space="preserve">5,000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ชื่อเรื่อง ปีพิมพ์ตั้งแต่ปี </w:t>
      </w:r>
      <w:r w:rsidRPr="009D7B76">
        <w:rPr>
          <w:rFonts w:ascii="TH Sarabun New" w:hAnsi="TH Sarabun New" w:cs="TH Sarabun New"/>
          <w:sz w:val="32"/>
          <w:szCs w:val="32"/>
        </w:rPr>
        <w:t xml:space="preserve">2013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– </w:t>
      </w:r>
      <w:r w:rsidRPr="009D7B76">
        <w:rPr>
          <w:rFonts w:ascii="TH Sarabun New" w:hAnsi="TH Sarabun New" w:cs="TH Sarabun New"/>
          <w:sz w:val="32"/>
          <w:szCs w:val="32"/>
        </w:rPr>
        <w:t>2020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 โดยเอกสารฉบับเต็มจะอยู่ในรูปแบบไฟล์ </w:t>
      </w:r>
      <w:r w:rsidRPr="009D7B76">
        <w:rPr>
          <w:rFonts w:ascii="TH Sarabun New" w:hAnsi="TH Sarabun New" w:cs="TH Sarabun New"/>
          <w:sz w:val="32"/>
          <w:szCs w:val="32"/>
        </w:rPr>
        <w:t xml:space="preserve">pdf </w:t>
      </w:r>
      <w:r w:rsidRPr="009D7B76">
        <w:rPr>
          <w:rFonts w:ascii="TH Sarabun New" w:hAnsi="TH Sarabun New" w:cs="TH Sarabun New"/>
          <w:sz w:val="32"/>
          <w:szCs w:val="32"/>
          <w:cs/>
        </w:rPr>
        <w:t>แยกเป็นบท (</w:t>
      </w:r>
      <w:r w:rsidRPr="009D7B76">
        <w:rPr>
          <w:rFonts w:ascii="TH Sarabun New" w:hAnsi="TH Sarabun New" w:cs="TH Sarabun New"/>
          <w:sz w:val="32"/>
          <w:szCs w:val="32"/>
        </w:rPr>
        <w:t>Chapter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) ซึ่งง่ายต่อการเข้าใช้งาน ผู้ใช้บริการสามารถสืบค้น สั่งพิมพ์และบันทึกเพื่อจัดเก็บได้เช่นเดียวกับการสืบค้นวารสารจาก </w:t>
      </w:r>
      <w:r w:rsidRPr="009D7B76">
        <w:rPr>
          <w:rFonts w:ascii="TH Sarabun New" w:hAnsi="TH Sarabun New" w:cs="TH Sarabun New"/>
          <w:sz w:val="32"/>
          <w:szCs w:val="32"/>
        </w:rPr>
        <w:t xml:space="preserve">ScienceDirect </w:t>
      </w:r>
      <w:r w:rsidRPr="009D7B76">
        <w:rPr>
          <w:rFonts w:ascii="TH Sarabun New" w:hAnsi="TH Sarabun New" w:cs="TH Sarabun New"/>
          <w:sz w:val="32"/>
          <w:szCs w:val="32"/>
          <w:cs/>
        </w:rPr>
        <w:t>โดยไม่จำกัดจำนวนครั้งและไม่จำกัดจำนวนผู้เข้าใช้งาน</w:t>
      </w:r>
      <w:r w:rsidRPr="009D7B76">
        <w:rPr>
          <w:rFonts w:ascii="TH Sarabun New" w:hAnsi="TH Sarabun New" w:cs="TH Sarabun New"/>
          <w:sz w:val="32"/>
          <w:szCs w:val="32"/>
          <w:cs/>
        </w:rPr>
        <w:tab/>
      </w:r>
    </w:p>
    <w:p w:rsidR="007A793C" w:rsidRPr="009D7B76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D7B76">
        <w:rPr>
          <w:rFonts w:ascii="TH Sarabun New" w:hAnsi="TH Sarabun New" w:cs="TH Sarabun New"/>
          <w:sz w:val="32"/>
          <w:szCs w:val="32"/>
        </w:rPr>
        <w:t>2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. </w:t>
      </w:r>
      <w:bookmarkStart w:id="6" w:name="_Hlk129779029"/>
      <w:r w:rsidRPr="009D7B76">
        <w:rPr>
          <w:rFonts w:ascii="TH Sarabun New" w:hAnsi="TH Sarabun New" w:cs="TH Sarabun New"/>
          <w:sz w:val="32"/>
          <w:szCs w:val="32"/>
          <w:cs/>
        </w:rPr>
        <w:t>ฐานข้อมูล</w:t>
      </w:r>
      <w:bookmarkEnd w:id="6"/>
      <w:r w:rsidRPr="009D7B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D7B76">
        <w:rPr>
          <w:rFonts w:ascii="TH Sarabun New" w:hAnsi="TH Sarabun New" w:cs="TH Sarabun New"/>
          <w:sz w:val="32"/>
          <w:szCs w:val="32"/>
        </w:rPr>
        <w:t xml:space="preserve">eBooks </w:t>
      </w:r>
      <w:proofErr w:type="spellStart"/>
      <w:r w:rsidRPr="009D7B76">
        <w:rPr>
          <w:rFonts w:ascii="TH Sarabun New" w:hAnsi="TH Sarabun New" w:cs="TH Sarabun New"/>
          <w:sz w:val="32"/>
          <w:szCs w:val="32"/>
        </w:rPr>
        <w:t>Hibrary</w:t>
      </w:r>
      <w:proofErr w:type="spellEnd"/>
      <w:r w:rsidRPr="009D7B76">
        <w:rPr>
          <w:rFonts w:ascii="TH Sarabun New" w:hAnsi="TH Sarabun New" w:cs="TH Sarabun New"/>
          <w:sz w:val="32"/>
          <w:szCs w:val="32"/>
        </w:rPr>
        <w:t xml:space="preserve"> </w:t>
      </w:r>
    </w:p>
    <w:p w:rsidR="007A793C" w:rsidRPr="009D7B76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bookmarkStart w:id="7" w:name="_Hlk129779083"/>
      <w:r w:rsidRPr="009D7B76">
        <w:rPr>
          <w:rFonts w:ascii="TH Sarabun New" w:hAnsi="TH Sarabun New" w:cs="TH Sarabun New"/>
          <w:sz w:val="32"/>
          <w:szCs w:val="32"/>
          <w:cs/>
        </w:rPr>
        <w:t>เป็นฐานข้อมูลหนังสืออิเล็กทรอนิกส์</w:t>
      </w:r>
      <w:bookmarkEnd w:id="7"/>
      <w:r w:rsidRPr="009D7B76">
        <w:rPr>
          <w:rFonts w:ascii="TH Sarabun New" w:hAnsi="TH Sarabun New" w:cs="TH Sarabun New"/>
          <w:sz w:val="32"/>
          <w:szCs w:val="32"/>
          <w:cs/>
        </w:rPr>
        <w:t xml:space="preserve"> ที่มีเนื้อหาหลากหลาย และรองรับการทำงานผ่านสมาร์ทโฟน  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แท็บเล็ต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 xml:space="preserve"> และเว็บ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เบ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>ราว์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 xml:space="preserve"> ระบบการอ่านมาตรฐาน ทั้งไฟล์ </w:t>
      </w:r>
      <w:r w:rsidRPr="009D7B76">
        <w:rPr>
          <w:rFonts w:ascii="TH Sarabun New" w:hAnsi="TH Sarabun New" w:cs="TH Sarabun New"/>
          <w:sz w:val="32"/>
          <w:szCs w:val="32"/>
        </w:rPr>
        <w:t xml:space="preserve">PDF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9D7B76">
        <w:rPr>
          <w:rFonts w:ascii="TH Sarabun New" w:hAnsi="TH Sarabun New" w:cs="TH Sarabun New"/>
          <w:sz w:val="32"/>
          <w:szCs w:val="32"/>
        </w:rPr>
        <w:t>E</w:t>
      </w:r>
      <w:r w:rsidRPr="009D7B76">
        <w:rPr>
          <w:rFonts w:ascii="TH Sarabun New" w:hAnsi="TH Sarabun New" w:cs="TH Sarabun New"/>
          <w:sz w:val="32"/>
          <w:szCs w:val="32"/>
          <w:cs/>
        </w:rPr>
        <w:t>-</w:t>
      </w:r>
      <w:r w:rsidRPr="009D7B76">
        <w:rPr>
          <w:rFonts w:ascii="TH Sarabun New" w:hAnsi="TH Sarabun New" w:cs="TH Sarabun New"/>
          <w:sz w:val="32"/>
          <w:szCs w:val="32"/>
        </w:rPr>
        <w:t xml:space="preserve">PUB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เพียงสมัครเข้าใช้งานผ่าน               </w:t>
      </w:r>
      <w:r w:rsidRPr="009D7B76">
        <w:rPr>
          <w:rFonts w:ascii="TH Sarabun New" w:hAnsi="TH Sarabun New" w:cs="TH Sarabun New"/>
          <w:sz w:val="32"/>
          <w:szCs w:val="32"/>
        </w:rPr>
        <w:t>E</w:t>
      </w:r>
      <w:r w:rsidRPr="009D7B76">
        <w:rPr>
          <w:rFonts w:ascii="TH Sarabun New" w:hAnsi="TH Sarabun New" w:cs="TH Sarabun New"/>
          <w:sz w:val="32"/>
          <w:szCs w:val="32"/>
          <w:cs/>
        </w:rPr>
        <w:t>-</w:t>
      </w:r>
      <w:r w:rsidRPr="009D7B76">
        <w:rPr>
          <w:rFonts w:ascii="TH Sarabun New" w:hAnsi="TH Sarabun New" w:cs="TH Sarabun New"/>
          <w:sz w:val="32"/>
          <w:szCs w:val="32"/>
        </w:rPr>
        <w:t xml:space="preserve">mail </w:t>
      </w:r>
      <w:r w:rsidRPr="009D7B76">
        <w:rPr>
          <w:rFonts w:ascii="TH Sarabun New" w:hAnsi="TH Sarabun New" w:cs="TH Sarabun New"/>
          <w:sz w:val="32"/>
          <w:szCs w:val="32"/>
          <w:cs/>
        </w:rPr>
        <w:t>มหาวิทยาลัย (</w:t>
      </w:r>
      <w:r w:rsidRPr="009D7B76">
        <w:rPr>
          <w:rFonts w:ascii="TH Sarabun New" w:hAnsi="TH Sarabun New" w:cs="TH Sarabun New"/>
          <w:sz w:val="32"/>
          <w:szCs w:val="32"/>
        </w:rPr>
        <w:t>@</w:t>
      </w:r>
      <w:proofErr w:type="spellStart"/>
      <w:r w:rsidRPr="009D7B76">
        <w:rPr>
          <w:rFonts w:ascii="TH Sarabun New" w:hAnsi="TH Sarabun New" w:cs="TH Sarabun New"/>
          <w:sz w:val="32"/>
          <w:szCs w:val="32"/>
        </w:rPr>
        <w:t>rmutp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>.</w:t>
      </w:r>
      <w:r w:rsidRPr="009D7B76">
        <w:rPr>
          <w:rFonts w:ascii="TH Sarabun New" w:hAnsi="TH Sarabun New" w:cs="TH Sarabun New"/>
          <w:sz w:val="32"/>
          <w:szCs w:val="32"/>
        </w:rPr>
        <w:t>ac</w:t>
      </w:r>
      <w:r w:rsidRPr="009D7B76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9D7B76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>) ก็สามารถใช้งานได้ทุกที่ ทุกเวลา ที่ต้องการ</w:t>
      </w:r>
    </w:p>
    <w:p w:rsidR="007A793C" w:rsidRPr="009D7B76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7B76">
        <w:rPr>
          <w:rFonts w:ascii="TH Sarabun New" w:hAnsi="TH Sarabun New" w:cs="TH Sarabun New"/>
          <w:sz w:val="32"/>
          <w:szCs w:val="32"/>
        </w:rPr>
        <w:t>3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. ฐานข้อมูลฯ </w:t>
      </w:r>
      <w:r w:rsidRPr="009D7B76">
        <w:rPr>
          <w:rFonts w:ascii="TH Sarabun New" w:hAnsi="TH Sarabun New" w:cs="TH Sarabun New"/>
          <w:sz w:val="32"/>
          <w:szCs w:val="32"/>
        </w:rPr>
        <w:t>Fashion Snoops</w:t>
      </w:r>
    </w:p>
    <w:p w:rsidR="007A793C" w:rsidRPr="009D7B76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D7B76">
        <w:rPr>
          <w:rFonts w:ascii="TH Sarabun New" w:hAnsi="TH Sarabun New" w:cs="TH Sarabun New"/>
          <w:sz w:val="32"/>
          <w:szCs w:val="32"/>
          <w:cs/>
        </w:rPr>
        <w:t>เป็นฐานข้อมูลที่มีเนื้อหาอยู่ในรูปแบบฐานข้อมูลออนไลน์ (</w:t>
      </w:r>
      <w:r w:rsidRPr="009D7B76">
        <w:rPr>
          <w:rFonts w:ascii="TH Sarabun New" w:hAnsi="TH Sarabun New" w:cs="TH Sarabun New"/>
          <w:sz w:val="32"/>
          <w:szCs w:val="32"/>
        </w:rPr>
        <w:t>Online Database</w:t>
      </w:r>
      <w:r w:rsidRPr="009D7B76">
        <w:rPr>
          <w:rFonts w:ascii="TH Sarabun New" w:hAnsi="TH Sarabun New" w:cs="TH Sarabun New"/>
          <w:sz w:val="32"/>
          <w:szCs w:val="32"/>
          <w:cs/>
        </w:rPr>
        <w:t>)</w:t>
      </w:r>
      <w:r w:rsidRPr="009D7B76">
        <w:rPr>
          <w:rFonts w:ascii="TH Sarabun New" w:hAnsi="TH Sarabun New" w:cs="TH Sarabun New"/>
          <w:sz w:val="32"/>
          <w:szCs w:val="32"/>
        </w:rPr>
        <w:t xml:space="preserve">, </w:t>
      </w:r>
      <w:r w:rsidRPr="009D7B76">
        <w:rPr>
          <w:rFonts w:ascii="TH Sarabun New" w:hAnsi="TH Sarabun New" w:cs="TH Sarabun New"/>
          <w:sz w:val="32"/>
          <w:szCs w:val="32"/>
          <w:cs/>
        </w:rPr>
        <w:t>คลังรูปภาพ (</w:t>
      </w:r>
      <w:r w:rsidRPr="009D7B76">
        <w:rPr>
          <w:rFonts w:ascii="TH Sarabun New" w:hAnsi="TH Sarabun New" w:cs="TH Sarabun New"/>
          <w:sz w:val="32"/>
          <w:szCs w:val="32"/>
        </w:rPr>
        <w:t>Image Bank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) พร้อมเครื่องมือเชื่อมโยงไปยัง </w:t>
      </w:r>
      <w:r w:rsidRPr="009D7B76">
        <w:rPr>
          <w:rFonts w:ascii="TH Sarabun New" w:hAnsi="TH Sarabun New" w:cs="TH Sarabun New"/>
          <w:sz w:val="32"/>
          <w:szCs w:val="32"/>
        </w:rPr>
        <w:t xml:space="preserve">Pinterest, Dropbox, Could </w:t>
      </w:r>
      <w:r w:rsidRPr="009D7B76">
        <w:rPr>
          <w:rFonts w:ascii="TH Sarabun New" w:hAnsi="TH Sarabun New" w:cs="TH Sarabun New"/>
          <w:sz w:val="32"/>
          <w:szCs w:val="32"/>
          <w:cs/>
        </w:rPr>
        <w:t>เป็นต้น ภาพพิมพ์และภาพสเก็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ตช์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 xml:space="preserve">มากกว่า </w:t>
      </w:r>
      <w:r w:rsidRPr="009D7B76">
        <w:rPr>
          <w:rFonts w:ascii="TH Sarabun New" w:hAnsi="TH Sarabun New" w:cs="TH Sarabun New"/>
          <w:sz w:val="32"/>
          <w:szCs w:val="32"/>
        </w:rPr>
        <w:t xml:space="preserve">35,000 </w:t>
      </w:r>
      <w:r w:rsidRPr="009D7B76">
        <w:rPr>
          <w:rFonts w:ascii="TH Sarabun New" w:hAnsi="TH Sarabun New" w:cs="TH Sarabun New"/>
          <w:sz w:val="32"/>
          <w:szCs w:val="32"/>
          <w:cs/>
        </w:rPr>
        <w:t>ภาพ</w:t>
      </w:r>
      <w:r w:rsidRPr="009D7B76">
        <w:rPr>
          <w:rFonts w:ascii="TH Sarabun New" w:hAnsi="TH Sarabun New" w:cs="TH Sarabun New"/>
          <w:sz w:val="32"/>
          <w:szCs w:val="32"/>
        </w:rPr>
        <w:t xml:space="preserve">, </w:t>
      </w:r>
      <w:r w:rsidRPr="009D7B76">
        <w:rPr>
          <w:rFonts w:ascii="TH Sarabun New" w:hAnsi="TH Sarabun New" w:cs="TH Sarabun New"/>
          <w:sz w:val="32"/>
          <w:szCs w:val="32"/>
          <w:cs/>
        </w:rPr>
        <w:t>แนวโน้มพยากรณ์ (</w:t>
      </w:r>
      <w:r w:rsidRPr="009D7B76">
        <w:rPr>
          <w:rFonts w:ascii="TH Sarabun New" w:hAnsi="TH Sarabun New" w:cs="TH Sarabun New"/>
          <w:sz w:val="32"/>
          <w:szCs w:val="32"/>
        </w:rPr>
        <w:t>Trend Forecast</w:t>
      </w:r>
      <w:r w:rsidRPr="009D7B76">
        <w:rPr>
          <w:rFonts w:ascii="TH Sarabun New" w:hAnsi="TH Sarabun New" w:cs="TH Sarabun New"/>
          <w:sz w:val="32"/>
          <w:szCs w:val="32"/>
          <w:cs/>
        </w:rPr>
        <w:t>) และเครื่องมือสำหรับฝึก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ปฎิบั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>ติ ในรูปแบบ เครื่องมือจัดการ</w:t>
      </w:r>
      <w:r w:rsidRPr="009D7B76">
        <w:rPr>
          <w:rFonts w:ascii="TH Sarabun New" w:hAnsi="TH Sarabun New" w:cs="TH Sarabun New"/>
          <w:sz w:val="32"/>
          <w:szCs w:val="32"/>
          <w:cs/>
        </w:rPr>
        <w:lastRenderedPageBreak/>
        <w:t>โครงงาน (</w:t>
      </w:r>
      <w:r w:rsidRPr="009D7B76">
        <w:rPr>
          <w:rFonts w:ascii="TH Sarabun New" w:hAnsi="TH Sarabun New" w:cs="TH Sarabun New"/>
          <w:sz w:val="32"/>
          <w:szCs w:val="32"/>
        </w:rPr>
        <w:t>Project Interface</w:t>
      </w:r>
      <w:r w:rsidRPr="009D7B76">
        <w:rPr>
          <w:rFonts w:ascii="TH Sarabun New" w:hAnsi="TH Sarabun New" w:cs="TH Sarabun New"/>
          <w:sz w:val="32"/>
          <w:szCs w:val="32"/>
          <w:cs/>
        </w:rPr>
        <w:t>)</w:t>
      </w:r>
      <w:r w:rsidRPr="009D7B76">
        <w:rPr>
          <w:rFonts w:ascii="TH Sarabun New" w:hAnsi="TH Sarabun New" w:cs="TH Sarabun New"/>
          <w:sz w:val="32"/>
          <w:szCs w:val="32"/>
        </w:rPr>
        <w:t xml:space="preserve">, </w:t>
      </w:r>
      <w:r w:rsidRPr="009D7B76">
        <w:rPr>
          <w:rFonts w:ascii="TH Sarabun New" w:hAnsi="TH Sarabun New" w:cs="TH Sarabun New"/>
          <w:sz w:val="32"/>
          <w:szCs w:val="32"/>
          <w:cs/>
        </w:rPr>
        <w:t>เครื่องมือสร้างจานสี (</w:t>
      </w:r>
      <w:r w:rsidRPr="009D7B76">
        <w:rPr>
          <w:rFonts w:ascii="TH Sarabun New" w:hAnsi="TH Sarabun New" w:cs="TH Sarabun New"/>
          <w:sz w:val="32"/>
          <w:szCs w:val="32"/>
        </w:rPr>
        <w:t>Color Palette Builder</w:t>
      </w:r>
      <w:r w:rsidRPr="009D7B76">
        <w:rPr>
          <w:rFonts w:ascii="TH Sarabun New" w:hAnsi="TH Sarabun New" w:cs="TH Sarabun New"/>
          <w:sz w:val="32"/>
          <w:szCs w:val="32"/>
          <w:cs/>
        </w:rPr>
        <w:t>) เป็นต้น โดยมีการปรับปรุงเนื้อหา (</w:t>
      </w:r>
      <w:r w:rsidRPr="009D7B76">
        <w:rPr>
          <w:rFonts w:ascii="TH Sarabun New" w:hAnsi="TH Sarabun New" w:cs="TH Sarabun New"/>
          <w:sz w:val="32"/>
          <w:szCs w:val="32"/>
        </w:rPr>
        <w:t>Update</w:t>
      </w:r>
      <w:r w:rsidRPr="009D7B76">
        <w:rPr>
          <w:rFonts w:ascii="TH Sarabun New" w:hAnsi="TH Sarabun New" w:cs="TH Sarabun New"/>
          <w:sz w:val="32"/>
          <w:szCs w:val="32"/>
          <w:cs/>
        </w:rPr>
        <w:t>) ตลอดระหว่างช่วงอายุสมาชิกรายปีที่บอกรับ</w:t>
      </w:r>
    </w:p>
    <w:p w:rsidR="007A793C" w:rsidRPr="009D7B76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D7B76">
        <w:rPr>
          <w:rFonts w:ascii="TH Sarabun New" w:hAnsi="TH Sarabun New" w:cs="TH Sarabun New"/>
          <w:sz w:val="32"/>
          <w:szCs w:val="32"/>
        </w:rPr>
        <w:t>4.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 ฐานข้อมูล </w:t>
      </w:r>
      <w:r w:rsidRPr="009D7B76">
        <w:rPr>
          <w:rFonts w:ascii="TH Sarabun New" w:hAnsi="TH Sarabun New" w:cs="TH Sarabun New"/>
          <w:color w:val="443F3F"/>
          <w:sz w:val="32"/>
          <w:szCs w:val="32"/>
          <w:shd w:val="clear" w:color="auto" w:fill="FFFFFF"/>
        </w:rPr>
        <w:t xml:space="preserve">CU – </w:t>
      </w:r>
      <w:proofErr w:type="spellStart"/>
      <w:r w:rsidRPr="009D7B76">
        <w:rPr>
          <w:rFonts w:ascii="TH Sarabun New" w:hAnsi="TH Sarabun New" w:cs="TH Sarabun New"/>
          <w:color w:val="443F3F"/>
          <w:sz w:val="32"/>
          <w:szCs w:val="32"/>
          <w:shd w:val="clear" w:color="auto" w:fill="FFFFFF"/>
        </w:rPr>
        <w:t>eLibrary</w:t>
      </w:r>
      <w:proofErr w:type="spellEnd"/>
    </w:p>
    <w:p w:rsidR="007A793C" w:rsidRPr="009D7B76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D7B76">
        <w:rPr>
          <w:rFonts w:ascii="TH Sarabun New" w:hAnsi="TH Sarabun New" w:cs="TH Sarabun New"/>
          <w:sz w:val="32"/>
          <w:szCs w:val="32"/>
          <w:cs/>
        </w:rPr>
        <w:t xml:space="preserve"> เป็นฐาน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ข้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 xml:space="preserve">อมูหนังสืออิเล็กทรอนิกส์ให้บริการทั้ง </w:t>
      </w:r>
      <w:r w:rsidRPr="009D7B76">
        <w:rPr>
          <w:rFonts w:ascii="TH Sarabun New" w:hAnsi="TH Sarabun New" w:cs="TH Sarabun New"/>
          <w:sz w:val="32"/>
          <w:szCs w:val="32"/>
        </w:rPr>
        <w:t xml:space="preserve">e-books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หนังสือพิมพ์ และนิตยสาร มีเนื้อหาให้เลือกอ่านอย่างหลากหลาย ตรงตามความต้องการ โดยสามารถใช้งานได้ในทุกอุปกรณ์ รองรับทั้ง </w:t>
      </w:r>
      <w:r w:rsidRPr="009D7B76">
        <w:rPr>
          <w:rFonts w:ascii="TH Sarabun New" w:hAnsi="TH Sarabun New" w:cs="TH Sarabun New"/>
          <w:sz w:val="32"/>
          <w:szCs w:val="32"/>
        </w:rPr>
        <w:t xml:space="preserve">Android </w:t>
      </w:r>
      <w:r w:rsidRPr="009D7B76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9D7B76">
        <w:rPr>
          <w:rFonts w:ascii="TH Sarabun New" w:hAnsi="TH Sarabun New" w:cs="TH Sarabun New"/>
          <w:sz w:val="32"/>
          <w:szCs w:val="32"/>
        </w:rPr>
        <w:t xml:space="preserve">IOS </w:t>
      </w:r>
      <w:r w:rsidRPr="009D7B76">
        <w:rPr>
          <w:rFonts w:ascii="TH Sarabun New" w:hAnsi="TH Sarabun New" w:cs="TH Sarabun New"/>
          <w:sz w:val="32"/>
          <w:szCs w:val="32"/>
          <w:cs/>
        </w:rPr>
        <w:t>รวมถึงการใช้งานผ่านเว็บ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เบ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>ราว์</w:t>
      </w:r>
      <w:proofErr w:type="spellStart"/>
      <w:r w:rsidRPr="009D7B76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9D7B76">
        <w:rPr>
          <w:rFonts w:ascii="TH Sarabun New" w:hAnsi="TH Sarabun New" w:cs="TH Sarabun New"/>
          <w:sz w:val="32"/>
          <w:szCs w:val="32"/>
          <w:cs/>
        </w:rPr>
        <w:t xml:space="preserve"> โดยการสมัครใช้งานจากอีเมลของมหาวิทยาลัย </w:t>
      </w:r>
      <w:r w:rsidRPr="009D7B76">
        <w:rPr>
          <w:rFonts w:ascii="TH Sarabun New" w:hAnsi="TH Sarabun New" w:cs="TH Sarabun New"/>
          <w:sz w:val="32"/>
          <w:szCs w:val="32"/>
        </w:rPr>
        <w:t xml:space="preserve">@rmutp.ac.th </w:t>
      </w:r>
    </w:p>
    <w:p w:rsidR="007A793C" w:rsidRDefault="007A793C" w:rsidP="007A793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A793C" w:rsidRPr="003B45CF" w:rsidRDefault="007A793C" w:rsidP="007A79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A793C" w:rsidRPr="004B2E83" w:rsidRDefault="007A793C" w:rsidP="007A793C">
      <w:pPr>
        <w:shd w:val="clear" w:color="auto" w:fill="FFFFFF"/>
        <w:spacing w:after="0" w:line="240" w:lineRule="auto"/>
        <w:jc w:val="both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เกณฑ์การประเมิน</w:t>
      </w: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971AF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:</w:t>
      </w:r>
    </w:p>
    <w:p w:rsidR="007A793C" w:rsidRPr="003B45CF" w:rsidRDefault="007A793C" w:rsidP="007A793C">
      <w:pPr>
        <w:spacing w:after="0" w:line="240" w:lineRule="auto"/>
        <w:ind w:firstLine="720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A793C" w:rsidRPr="003B45CF" w:rsidTr="006D7904">
        <w:tc>
          <w:tcPr>
            <w:tcW w:w="1848" w:type="dxa"/>
          </w:tcPr>
          <w:p w:rsidR="007A793C" w:rsidRPr="00971AFC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:rsidR="007A793C" w:rsidRPr="00971AFC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:rsidR="007A793C" w:rsidRPr="00971AFC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7A793C" w:rsidRPr="00971AFC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9" w:type="dxa"/>
          </w:tcPr>
          <w:p w:rsidR="007A793C" w:rsidRPr="00971AFC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71A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7A793C" w:rsidRPr="003B45CF" w:rsidTr="006D7904">
        <w:tc>
          <w:tcPr>
            <w:tcW w:w="1848" w:type="dxa"/>
          </w:tcPr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≥ 1,000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</w:tcPr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1,001 –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</w:tcPr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01 –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849" w:type="dxa"/>
          </w:tcPr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,001 –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849" w:type="dxa"/>
          </w:tcPr>
          <w:p w:rsidR="007A793C" w:rsidRPr="004B2E83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≥ 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>,00</w:t>
            </w:r>
            <w:r w:rsidRPr="004B2E83">
              <w:rPr>
                <w:rFonts w:ascii="TH Sarabun New" w:hAnsi="TH Sarabun New" w:cs="TH Sarabun New"/>
                <w:sz w:val="32"/>
                <w:szCs w:val="32"/>
                <w:cs/>
              </w:rPr>
              <w:t>1ครั้ง</w:t>
            </w:r>
            <w:r w:rsidRPr="004B2E8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:rsidR="007A793C" w:rsidRPr="003B45CF" w:rsidRDefault="007A793C" w:rsidP="007A793C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7A793C" w:rsidRPr="00393C9C" w:rsidRDefault="007A793C" w:rsidP="007A793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Pr="00127607" w:rsidRDefault="007A793C" w:rsidP="007A79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656"/>
        <w:gridCol w:w="8162"/>
      </w:tblGrid>
      <w:tr w:rsidR="007A793C" w:rsidRPr="00127607" w:rsidTr="006D7904">
        <w:trPr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7A793C" w:rsidRPr="00127607" w:rsidTr="006D7904">
        <w:trPr>
          <w:trHeight w:val="862"/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7A793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มีการประชาสัมพันธ์ฐานข้อมูลออนไลน์</w:t>
            </w:r>
            <w:r w:rsidRPr="00393C9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มีการศึกษาการใช้โปรแกรมสำหรับพัฒนาเว็บไซต์แบบสากลและวางแผนการพัฒนาเว็บไซต์</w:t>
            </w:r>
          </w:p>
        </w:tc>
      </w:tr>
      <w:tr w:rsidR="006D7904" w:rsidRPr="00127607" w:rsidTr="006D7904">
        <w:trPr>
          <w:trHeight w:val="862"/>
          <w:jc w:val="center"/>
        </w:trPr>
        <w:tc>
          <w:tcPr>
            <w:tcW w:w="675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ประชาสัมพันธ์เกี่ยวกับฐานข้อมูลออนไลน์ ผ่านระบบ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e-doc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การประชาสัมพันธ์ออนไลน์ ผ่านเว็บไซต์ห้องสมุด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การประชาสัมพันธ์ออนไลน์ ผ่าน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Social Media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1.4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การประชาสัมพันธ์ด้วยการแนะนำ</w:t>
            </w:r>
          </w:p>
          <w:p w:rsidR="006D7904" w:rsidRPr="00127607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1.5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การอบรมฐานข้อมูลออนไลน์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7A79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มีการเข้าถึงการ </w:t>
            </w:r>
            <w:r w:rsidRPr="007A793C">
              <w:rPr>
                <w:rFonts w:ascii="TH Sarabun New" w:hAnsi="TH Sarabun New" w:cs="TH Sarabun New"/>
                <w:sz w:val="32"/>
                <w:szCs w:val="32"/>
              </w:rPr>
              <w:t xml:space="preserve">Download </w:t>
            </w:r>
            <w:r w:rsidRPr="007A793C">
              <w:rPr>
                <w:rFonts w:ascii="TH Sarabun New" w:hAnsi="TH Sarabun New" w:cs="TH Sarabun New"/>
                <w:sz w:val="32"/>
                <w:szCs w:val="32"/>
                <w:cs/>
              </w:rPr>
              <w:t>รวม 4 ฐานข้อมูล ไม่น้อยกว่า 2</w:t>
            </w:r>
            <w:r w:rsidRPr="007A793C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7A793C">
              <w:rPr>
                <w:rFonts w:ascii="TH Sarabun New" w:hAnsi="TH Sarabun New" w:cs="TH Sarabun New"/>
                <w:sz w:val="32"/>
                <w:szCs w:val="32"/>
                <w:cs/>
              </w:rPr>
              <w:t>001 ครั้ง</w:t>
            </w:r>
          </w:p>
        </w:tc>
      </w:tr>
      <w:tr w:rsidR="006D7904" w:rsidRPr="00127607" w:rsidTr="006D7904">
        <w:trPr>
          <w:jc w:val="center"/>
        </w:trPr>
        <w:tc>
          <w:tcPr>
            <w:tcW w:w="675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สรุปสถิติการเข้าใช้งานฐานข้อมูลออนไลน์  ในปีการศึกษา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2565 (Download,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Fulltext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)             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รวมทั้งสิ้น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2,180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 โดยมีรายละเอียด ดังนี้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2.1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ฐานข้อมูล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ScienceDirect e-Books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Download </w:t>
            </w:r>
            <w:proofErr w:type="spellStart"/>
            <w:proofErr w:type="gram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Fulltext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proofErr w:type="gram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1,399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2.2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ฐานข้อมูล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eBooks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Hibrary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Download </w:t>
            </w:r>
            <w:proofErr w:type="spellStart"/>
            <w:proofErr w:type="gram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Fulltext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proofErr w:type="gram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172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>2.3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ฐานข้อมูล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CU-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eLibrary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Download </w:t>
            </w:r>
            <w:proofErr w:type="spellStart"/>
            <w:proofErr w:type="gram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Fulltext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proofErr w:type="gram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347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  <w:p w:rsidR="006D7904" w:rsidRPr="00127607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2.4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ฐานข้อมูล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Fashion Snoops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262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</w:tr>
    </w:tbl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6D7904" w:rsidRDefault="006D7904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6D7904" w:rsidRDefault="006D7904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6D7904" w:rsidRDefault="006D7904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6D7904" w:rsidRPr="00127607" w:rsidRDefault="006D7904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A793C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7A793C" w:rsidRPr="00127607" w:rsidRDefault="007A793C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7A793C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1585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7" w:type="dxa"/>
          </w:tcPr>
          <w:p w:rsidR="007A793C" w:rsidRPr="00127607" w:rsidRDefault="006C0180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520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740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A793C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7A793C" w:rsidRPr="00127607" w:rsidRDefault="007A793C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7A793C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</w:pPr>
            <w:r w:rsidRPr="007A793C"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3</w:t>
            </w:r>
            <w:r w:rsidRPr="007A793C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20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7A793C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7904" w:rsidRDefault="006D7904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7A793C" w:rsidRPr="003B45CF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องค์ประกอบที่ 4 ภารกิจหลักการพัฒนานวัตกรรมและเทคโนโลยีการศึกษา</w:t>
      </w:r>
    </w:p>
    <w:p w:rsidR="007A793C" w:rsidRPr="003B45CF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ตัวบ่งชี้ที่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4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4B64CC">
        <w:rPr>
          <w:rFonts w:ascii="TH Sarabun New" w:hAnsi="TH Sarabun New" w:cs="TH Sarabun New"/>
          <w:sz w:val="32"/>
          <w:szCs w:val="32"/>
          <w:cs/>
        </w:rPr>
        <w:t xml:space="preserve">การจัดทำสื่อการเรียนการสอนออนไลน์ผ่านระบบ </w:t>
      </w:r>
      <w:proofErr w:type="spellStart"/>
      <w:r w:rsidRPr="004B64CC">
        <w:rPr>
          <w:rFonts w:ascii="TH Sarabun New" w:hAnsi="TH Sarabun New" w:cs="TH Sarabun New"/>
          <w:sz w:val="32"/>
          <w:szCs w:val="32"/>
        </w:rPr>
        <w:t>Rmutp</w:t>
      </w:r>
      <w:proofErr w:type="spellEnd"/>
      <w:r w:rsidRPr="004B64C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B64CC">
        <w:rPr>
          <w:rFonts w:ascii="TH Sarabun New" w:hAnsi="TH Sarabun New" w:cs="TH Sarabun New"/>
          <w:sz w:val="32"/>
          <w:szCs w:val="32"/>
        </w:rPr>
        <w:t>Mooc</w:t>
      </w:r>
      <w:proofErr w:type="spellEnd"/>
    </w:p>
    <w:p w:rsidR="007A793C" w:rsidRPr="003B45CF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ชนิดของตัวบ่งชี้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: กระบวนการ</w:t>
      </w:r>
    </w:p>
    <w:p w:rsidR="007A793C" w:rsidRPr="003B45CF" w:rsidRDefault="007A793C" w:rsidP="007A793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B45CF">
        <w:rPr>
          <w:rFonts w:ascii="TH Sarabun New" w:hAnsi="TH Sarabun New" w:cs="TH Sarabun New"/>
          <w:b/>
          <w:bCs/>
          <w:sz w:val="32"/>
          <w:szCs w:val="32"/>
          <w:cs/>
        </w:rPr>
        <w:t>เกณฑ์คะแนน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9124A">
        <w:rPr>
          <w:rFonts w:ascii="TH Sarabun New" w:hAnsi="TH Sarabun New" w:cs="TH Sarabun New" w:hint="cs"/>
          <w:sz w:val="32"/>
          <w:szCs w:val="32"/>
          <w:cs/>
        </w:rPr>
        <w:t>ข้อ</w:t>
      </w: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1757"/>
        <w:gridCol w:w="1756"/>
        <w:gridCol w:w="1756"/>
        <w:gridCol w:w="1756"/>
        <w:gridCol w:w="1756"/>
      </w:tblGrid>
      <w:tr w:rsidR="007A793C" w:rsidRPr="003B45CF" w:rsidTr="006D7904">
        <w:tc>
          <w:tcPr>
            <w:tcW w:w="1757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7A793C" w:rsidRPr="003B45CF" w:rsidTr="006D7904">
        <w:tc>
          <w:tcPr>
            <w:tcW w:w="1757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7A793C" w:rsidRPr="003B45CF" w:rsidRDefault="007A793C" w:rsidP="007A793C">
      <w:pPr>
        <w:rPr>
          <w:rFonts w:ascii="TH Sarabun New" w:hAnsi="TH Sarabun New" w:cs="TH Sarabun New"/>
          <w:b/>
          <w:bCs/>
          <w:sz w:val="16"/>
          <w:szCs w:val="16"/>
        </w:rPr>
      </w:pPr>
      <w:r w:rsidRPr="003B45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7A793C" w:rsidRPr="00393C9C" w:rsidRDefault="007A793C" w:rsidP="007A793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Pr="00127607" w:rsidRDefault="007A793C" w:rsidP="007A79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656"/>
        <w:gridCol w:w="8162"/>
      </w:tblGrid>
      <w:tr w:rsidR="007A793C" w:rsidRPr="00127607" w:rsidTr="006D7904">
        <w:trPr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7A793C" w:rsidRPr="00127607" w:rsidTr="006D7904">
        <w:trPr>
          <w:trHeight w:val="862"/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7A79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มีการวางแผนด้านการจัดทำสื่อการเรียนการสอนออนไลน์ผ่านระบบ </w:t>
            </w:r>
            <w:proofErr w:type="spellStart"/>
            <w:r w:rsidRPr="007A793C">
              <w:rPr>
                <w:rFonts w:ascii="TH Sarabun New" w:hAnsi="TH Sarabun New" w:cs="TH Sarabun New"/>
                <w:sz w:val="32"/>
                <w:szCs w:val="32"/>
              </w:rPr>
              <w:t>Mooc</w:t>
            </w:r>
            <w:proofErr w:type="spellEnd"/>
            <w:r w:rsidRPr="007A79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7A793C">
              <w:rPr>
                <w:rFonts w:ascii="TH Sarabun New" w:hAnsi="TH Sarabun New" w:cs="TH Sarabun New"/>
                <w:sz w:val="32"/>
                <w:szCs w:val="32"/>
              </w:rPr>
              <w:t>Rmutp</w:t>
            </w:r>
            <w:proofErr w:type="spellEnd"/>
          </w:p>
        </w:tc>
      </w:tr>
      <w:tr w:rsidR="006D7904" w:rsidRPr="00127607" w:rsidTr="006D7904">
        <w:trPr>
          <w:trHeight w:val="862"/>
          <w:jc w:val="center"/>
        </w:trPr>
        <w:tc>
          <w:tcPr>
            <w:tcW w:w="675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127607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มีการจัดทำแผนการทำงาน เพื่อกำหนดเป้าหมายความสำเร็จในการผลิตสื่อการเรียนการสอนออนไลน์แบบเปิด (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RMUTP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Mooc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ในแต่ละรายวิชา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มีการผลิตสื่อการเรียนการสอนออนไลน์ผ่านระบบ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Mooc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Rmutp</w:t>
            </w:r>
            <w:proofErr w:type="spellEnd"/>
          </w:p>
        </w:tc>
      </w:tr>
      <w:tr w:rsidR="006D7904" w:rsidRPr="00127607" w:rsidTr="006D7904">
        <w:trPr>
          <w:jc w:val="center"/>
        </w:trPr>
        <w:tc>
          <w:tcPr>
            <w:tcW w:w="675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กลุ่มพัฒนานวัตกรรมและเทคโนโลยีการศึกษา ได้ดำเนินการผลิตสื่อการสอนดิจิทัลผ่านระบบการเรียนการสอนออนไลน์แบบเปิด (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RMUTP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Mooc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)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รวมทั้งหมด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รายวิชา โดยแบ่งได้ ดังนี้ 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วิชา การใช้งานโปรแกรม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Microsoft Power Point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โดยกลุ่มพัฒนานวัตกรรมและเทคโนโลยีการศึกษา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วิชา เทคนิคตะลุยข้อสอบ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TOEIC 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โดย อาจารย์อารีรัตน์ บริบูรณ์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วิชา การใช้งาน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Software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สำหรับการสร้างสื่อดิจิทัล โดย นายพงศกร โพธิ์งาม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วิชา กลศาสตร์เครื่องจักรกล โดย ผศ.ดร.ว่าที่ ร.ต.ทรงวุฒิ มงคลเลิศมณี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วิชา เทคโนโลยีการถ่ายภาพเพื่อการสื่อสาร โดย อาจารย์พงศ์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กฤษฎิ์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พละ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เลิส</w:t>
            </w:r>
            <w:proofErr w:type="spellEnd"/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วิชา เรียนดนตรีไทย (ซออู้)  โดย ว่าที่ร้อยตรีเขม อภิภัทรวโรดม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วิชา ภาษาจีนในชีวิตประจำวัน โดย อาจารย์ทิพย์อาภา ศรีรัตนะ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วิชา สนุกกับ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Lab by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ครูชมบี โดย ผศ.ชมภูนุช  เผื่อนพิภพ</w:t>
            </w:r>
          </w:p>
          <w:p w:rsidR="006D7904" w:rsidRPr="00127607" w:rsidRDefault="006D7904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และกลุ่มพัฒนานวัตกรรมฯได้มีการจัดทำแผนพัฒนาสื่อการสอนออนไลน์ผ่านระบบการเรียนการสอนออนไลน์แบบเปิด (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RMUTP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Mooc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เพื่อปรับปรุงสื่อการสอนให้มีประสิทธิภาพ และสามารถดึงดูดผู้เรียนได้มากยิ่งขึ้น และจัดทำแผนประชาสัมพันธ์รายวิชาผ่านสื่อโซ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เชีย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ลมีเดียต่าง ๆ รวมถึงมีคู่มือแนะนำการลงทะเบียนเรียน เพื่อให้ผู้เรียนสามารถเข้าถึงได้อย่างสะดวก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lastRenderedPageBreak/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7A793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cs/>
              </w:rPr>
              <w:t>3.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มีผู้เข้าเรียนรายวิชาสื่อการเรียนการสอนออนไลน์ผ่านระบบ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Mooc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Rmutp</w:t>
            </w:r>
            <w:proofErr w:type="spellEnd"/>
          </w:p>
        </w:tc>
      </w:tr>
      <w:tr w:rsidR="006D7904" w:rsidRPr="00127607" w:rsidTr="006D7904">
        <w:trPr>
          <w:jc w:val="center"/>
        </w:trPr>
        <w:tc>
          <w:tcPr>
            <w:tcW w:w="675" w:type="dxa"/>
          </w:tcPr>
          <w:p w:rsidR="006D7904" w:rsidRPr="00127607" w:rsidRDefault="006D7904" w:rsidP="007A793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6D7904" w:rsidRDefault="006D7904" w:rsidP="006D7904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การสำรวจจำนวนผู้เข้าใช้ระบบ </w:t>
            </w:r>
            <w:proofErr w:type="spellStart"/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Rmutp</w:t>
            </w:r>
            <w:proofErr w:type="spellEnd"/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Mooc</w:t>
            </w:r>
            <w:proofErr w:type="spellEnd"/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ประจำปี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2565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สรุปได้ดังนี้</w:t>
            </w:r>
          </w:p>
          <w:p w:rsidR="006D7904" w:rsidRPr="006D7904" w:rsidRDefault="006D7904" w:rsidP="006D7904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ab/>
              <w:t xml:space="preserve">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ab/>
              <w:t xml:space="preserve">  -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ผู้ใช้ 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2,103 User</w:t>
            </w:r>
          </w:p>
          <w:p w:rsidR="006D7904" w:rsidRDefault="006D7904" w:rsidP="006D7904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ab/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ab/>
              <w:t xml:space="preserve">  -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ผู้ใช้งานใหม่   </w:t>
            </w: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2,079 User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7A793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มีผู้จบการเรียนการสอน/ได้ใบรับรองการจบหลักสูตรรายวิชาสื่อการเรียนการสอนออนไลน์ผ่านระบบ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Mooc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Rmutp</w:t>
            </w:r>
            <w:proofErr w:type="spellEnd"/>
          </w:p>
        </w:tc>
      </w:tr>
      <w:tr w:rsidR="006D7904" w:rsidRPr="00127607" w:rsidTr="006D7904">
        <w:trPr>
          <w:jc w:val="center"/>
        </w:trPr>
        <w:tc>
          <w:tcPr>
            <w:tcW w:w="675" w:type="dxa"/>
          </w:tcPr>
          <w:p w:rsidR="006D7904" w:rsidRPr="00127607" w:rsidRDefault="006D7904" w:rsidP="007A793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Default="006D7904" w:rsidP="007A793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หลักสูตรรายวิชาสื่อการเรียนการสอนออนไลน์ผ่านระบบ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Rmutp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</w:rPr>
              <w:t>Mooc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ในรายวิชา เทคโนโลยีการถ่ายภาพเพื่อการสื่อสาร โดยอาจารย์พงศ์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กฤษฎิ์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พละ</w:t>
            </w:r>
            <w:proofErr w:type="spellStart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เลิส</w:t>
            </w:r>
            <w:proofErr w:type="spellEnd"/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อาจารย์สังกัดคณะเทคโนโลยีสื่อสารมวลชน มีผู้เรียนจบและได้ใบรับรองจบหลักสูตร จำนวน </w:t>
            </w:r>
            <w:r w:rsidRPr="006D790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6D7904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7A793C" w:rsidRDefault="007A793C" w:rsidP="007A793C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5. มีผลการประเมินความพึงพอใจต่อรูปแบบการจัดการเรียนการสอนออนไลน์ผ่านระบบ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Mooc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>Rmutp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D7904" w:rsidRPr="00127607" w:rsidTr="006D7904">
        <w:trPr>
          <w:jc w:val="center"/>
        </w:trPr>
        <w:tc>
          <w:tcPr>
            <w:tcW w:w="675" w:type="dxa"/>
          </w:tcPr>
          <w:p w:rsidR="006D7904" w:rsidRPr="00127607" w:rsidRDefault="006D7904" w:rsidP="007A793C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6D7904" w:rsidRPr="00127607" w:rsidRDefault="006D7904" w:rsidP="007A793C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6D7904" w:rsidRPr="003B45CF" w:rsidRDefault="006D7904" w:rsidP="007A793C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6D7904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มีแบบสำรวจความพึงพอใจจากผู้ใช้บริการ เพื่อให้ทราบถึงความพึงพอใจและความต้องการของผู้ใช้บริการ เพื่อนำผลมาปรับปรุงและพัฒนาให้มีประสิทธิภาพอย่างต่อเนื่อง</w:t>
            </w:r>
          </w:p>
        </w:tc>
      </w:tr>
    </w:tbl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A793C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7A793C" w:rsidRPr="00127607" w:rsidRDefault="007A793C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7A793C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1585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417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20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740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A793C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7A793C" w:rsidRPr="00127607" w:rsidRDefault="007A793C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7A793C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20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7A793C" w:rsidRDefault="007A793C">
      <w:pPr>
        <w:rPr>
          <w:rFonts w:ascii="TH Sarabun New" w:hAnsi="TH Sarabun New" w:cs="TH Sarabun New"/>
        </w:rPr>
      </w:pPr>
    </w:p>
    <w:p w:rsidR="007A793C" w:rsidRPr="003B45CF" w:rsidRDefault="007A793C" w:rsidP="007A793C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  <w:r w:rsidRPr="00F20BA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องค์ประกอบที่ 5 ภารกิจหลักการบริหารจัดการสำนักงานผู้อำนวยการ</w:t>
      </w:r>
    </w:p>
    <w:p w:rsidR="007A793C" w:rsidRPr="003B45CF" w:rsidRDefault="007A793C" w:rsidP="007A793C">
      <w:pPr>
        <w:spacing w:after="0"/>
        <w:ind w:right="-472"/>
        <w:rPr>
          <w:rFonts w:ascii="TH Sarabun New" w:hAnsi="TH Sarabun New" w:cs="TH Sarabun New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ตัวบ่งชี้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5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.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1 </w:t>
      </w:r>
      <w:r w:rsidRPr="003B45CF">
        <w:rPr>
          <w:rFonts w:ascii="TH Sarabun New" w:hAnsi="TH Sarabun New" w:cs="TH Sarabun New"/>
          <w:sz w:val="32"/>
          <w:szCs w:val="32"/>
          <w:cs/>
        </w:rPr>
        <w:t>ระบบกลไกการพัฒนาบุคลากรของสำนัก</w:t>
      </w:r>
      <w:proofErr w:type="spellStart"/>
      <w:r w:rsidRPr="003B45CF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3B45CF">
        <w:rPr>
          <w:rFonts w:ascii="TH Sarabun New" w:hAnsi="TH Sarabun New" w:cs="TH Sarabun New"/>
          <w:sz w:val="32"/>
          <w:szCs w:val="32"/>
          <w:cs/>
        </w:rPr>
        <w:t>บริการและเทคโนโลยีสารสนเทศเพื่อพัฒนาบุคลากรให้มีคุณภาพและประสิทธิภาพ</w:t>
      </w:r>
    </w:p>
    <w:p w:rsidR="007A793C" w:rsidRPr="003B45CF" w:rsidRDefault="007A793C" w:rsidP="007A793C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ชนิดของตัวบ่งชี้ :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กระบวนการ</w:t>
      </w:r>
    </w:p>
    <w:p w:rsidR="007A793C" w:rsidRPr="003B45CF" w:rsidRDefault="007A793C" w:rsidP="007A793C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เกณฑ์การประเมิน :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</w:t>
      </w:r>
    </w:p>
    <w:p w:rsidR="007A793C" w:rsidRPr="003B45CF" w:rsidRDefault="007A793C" w:rsidP="007A793C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1757"/>
        <w:gridCol w:w="1756"/>
        <w:gridCol w:w="1756"/>
        <w:gridCol w:w="1756"/>
        <w:gridCol w:w="1756"/>
      </w:tblGrid>
      <w:tr w:rsidR="007A793C" w:rsidRPr="003B45CF" w:rsidTr="006D7904">
        <w:tc>
          <w:tcPr>
            <w:tcW w:w="1757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B45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7A793C" w:rsidRPr="003B45CF" w:rsidTr="006D7904">
        <w:tc>
          <w:tcPr>
            <w:tcW w:w="1757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4A6447">
              <w:rPr>
                <w:rFonts w:ascii="TH Sarabun New" w:hAnsi="TH Sarabun New" w:cs="TH Sarabun New" w:hint="cs"/>
                <w:sz w:val="32"/>
                <w:szCs w:val="32"/>
                <w:cs/>
              </w:rPr>
              <w:t>-5</w:t>
            </w:r>
            <w:r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56" w:type="dxa"/>
            <w:hideMark/>
          </w:tcPr>
          <w:p w:rsidR="007A793C" w:rsidRPr="003B45CF" w:rsidRDefault="007A793C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7A793C" w:rsidRPr="003B45CF" w:rsidRDefault="004A6447" w:rsidP="006D79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7A793C" w:rsidRPr="003B45C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A793C"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7A793C" w:rsidRPr="003B45CF" w:rsidRDefault="007A793C" w:rsidP="007A793C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16"/>
          <w:szCs w:val="16"/>
        </w:rPr>
      </w:pPr>
    </w:p>
    <w:p w:rsidR="007A793C" w:rsidRPr="00393C9C" w:rsidRDefault="007A793C" w:rsidP="007A793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A793C" w:rsidRPr="00127607" w:rsidRDefault="007A793C" w:rsidP="007A79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656"/>
        <w:gridCol w:w="8162"/>
      </w:tblGrid>
      <w:tr w:rsidR="007A793C" w:rsidRPr="00127607" w:rsidTr="006D7904">
        <w:trPr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7A793C" w:rsidRPr="00127607" w:rsidTr="006D7904">
        <w:trPr>
          <w:trHeight w:val="862"/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F33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0F33D6"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มีแผนการบริหารและแผนการพัฒนาบุคลากรสายสนับสนุน</w:t>
            </w:r>
          </w:p>
        </w:tc>
      </w:tr>
      <w:tr w:rsidR="004A6447" w:rsidRPr="00127607" w:rsidTr="006D7904">
        <w:trPr>
          <w:trHeight w:val="862"/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12760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บริการและเทคโนโลยีสารสนเทศ  ตระหนักถึงความสำคัญของการพัฒนาบุคลากรเพื่อให้มีความรู้ความสามารถและทักษะในการพัฒนาบุคลากรให้มีความพร้อมและความเชี่ยวชาญด้านเทคโนโลยีสารสนเทศ  โดยมุ่งพัฒนาสมรรถนะ  การพัฒนาบุคลากร เป็นสิ่งสำคัญ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ที่จะนำสำนัก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บริการและเทคโนโลยีสารสนเทศ ไปสู่วิสัยทัศน์ โดยมุ่งหมายให้สอดคล้องกับเป้าหมายและแนวทางการดำเนินงานของมหาวิทยาลัย จึงได้มีแผนพัฒนาบุคลากร ประจำปี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2565 - 2567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lastRenderedPageBreak/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0F33D6"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มีการบริหารและการพัฒนาบุคลากรสายสนับสนุนให้เป็นไปตามแผนที่กำหนด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บริการและเทคโนโลยีสารสนเทศ มีการบริหารและพัฒนาบุคลากรให้เป็นไปตามแผนที่กำหนด โดยมีการกำกับติดตามให้บุคลากรดำเนินการตามแผนพัฒนาบุคลากร ประจำปีงบประมาณ พ.ศ.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 xml:space="preserve">2565-2567  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แผนพัฒนาการศึกษาต่อ  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ปีงบประมาณ พ.ศ.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ไม่มีผู้ลาศึกษาต่อ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แผนพัฒนาบุคลากร  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บุคลากรได้เข้าสู่เส้นทางความก้าวหน้าของบุคลากรสายสนับสนุน ประจำปี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เพื่อแต่งตั้งให้ดำรงตำแหน่งประเภททั่วไป 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ระดับชำนาญการพิเศษ  จำนวน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  และชำนาญการ จำนวน 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นายปาโมกข์  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รั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ตนตรัยา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ภิ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บาล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ตำแหน่งนักวิชาการคอมพิวเตอร์ชำนาญการพิเศษ ได้รับตำแหน่งชำนาญการพิเศษ ณ วันที่ 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นายอุเทน  พรหมมิ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ตำแหน่งนักวิชาการโสตทัศนศึกษาชำนาญการ ได้รับตำแหน่งชำนาญการ ณ วันที่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นางสุมาลี  พรเจริญ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ตำแหน่งนักเอกสารสนเทศชำนาญการ ได้รับตำแหน่งชำนาญการ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ณ วันที่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นางบัวระภา  กล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ยนีย์</w:t>
            </w:r>
            <w:proofErr w:type="spellEnd"/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ตำแหน่งบรรณารักษ์ชำนาญการ  ได้รับตำแหน่งชำนาญการ ณ                     วันที่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นางสาวจุติมา 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พูลสวัสดิ์  ตำแหน่งนักวิชาการช่างศิลป์ชำนาญการ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ได้รับตำแหน่งชำนาญการ ณ วันที่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นายนรินทร์  จิตต์มั่นการ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 นักวิชาการช่างศิลป์ชำนาญการ ได้รับตำแหน่งชำนาญการ ณ วันที่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ตุลาคม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 xml:space="preserve">2565  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proofErr w:type="gram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นางสาวมัณฑนา  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ตุลยนิษ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กะ</w:t>
            </w:r>
            <w:proofErr w:type="gram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ตำแหน่งนักวิชาการช่างศิลป์ชำนาญการ ได้รับตำแหน่งชำนาญการ ณ วันที่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ตุลาคม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แผนพัฒนาบุคลากรรายบุคคล</w:t>
            </w:r>
          </w:p>
          <w:p w:rsidR="004A6447" w:rsidRPr="00127607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บุคลากรสำนัก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บริการฯ มีแผนพัฒนาบุคลากรรายบุคคล ประจำปี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2566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ตามนโยบายของมหาวิทยาลัย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lastRenderedPageBreak/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cs/>
              </w:rPr>
              <w:t>3.</w:t>
            </w:r>
            <w:r w:rsidR="000F33D6"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มีสวัสดิการเสริมสร้างสุขภาพที่ดี และสร้างขวัญและกำลังใจให้บุคลากรสายสนับสนุนสามารทำงานได้อย่างมีประสิทธิภาพ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สำนัก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บริการและเทคโนโลยีสารสนเทศ ได้รับสวัสดิการจากกองทุนสวัสดิการของมหาวิทยาลัยเทคโนโลยีราชมงคลพระนคร ในการจัดสวัสดิการต่าง ๆ ให้สมาชิกสวัสดิการบุคลากรทุกประเภท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เงินสวัสดิการสงเคราะห์เพื่อช่วยเหลือสมาชิกสวัสดิการของบุคลากรในครอบครัวเสียชีวิต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เงินช่วยเหลือบุตรที่อยู่ระหว่างการศึกษาประจำปี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การคัดเลือกบุคคลดีเด่นและผู้ทำคุณประโยชน์ของมหาวิทาลัย และกิจกรรมการคัดเลือกผู้มี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 บุคลิกภาพดี ประจำปี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การตรวจสุขภาพประจำปี</w:t>
            </w:r>
          </w:p>
          <w:p w:rsid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การให้ลูกจ้างชั่วคราวได้รับเงินรางวัลประจำปี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127607" w:rsidRDefault="007A793C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  <w:r w:rsidR="000F33D6"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Default="004A6447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บริการและเทคโนโลยีสารสนเทศ มีการส่งให้บุคลากรไปอบรมทั้งในและนอกสถานที่ และติดตามให้บุคลากรที่ไปอบรมมาแล้วเขียนรายงานจากการอบรม และติดตามผลจากที่อบรมมาแล้วได้นำไปใช้ประโยชน์ รายงานผลการพัฒนาต่อหัวหน้าหน่วยงาน เพื่อนำผลการพัฒนาไปปรับปรุง พร้อมทั้งบันทึกลงในระบบงานบริหารบุคคล (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>HRM)</w:t>
            </w:r>
          </w:p>
        </w:tc>
      </w:tr>
      <w:tr w:rsidR="007A793C" w:rsidRPr="00127607" w:rsidTr="006D7904">
        <w:trPr>
          <w:jc w:val="center"/>
        </w:trPr>
        <w:tc>
          <w:tcPr>
            <w:tcW w:w="675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7A793C" w:rsidRPr="00127607" w:rsidRDefault="007A793C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7A793C" w:rsidRPr="007A793C" w:rsidRDefault="007A793C" w:rsidP="006D7904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5.</w:t>
            </w:r>
            <w:r w:rsidR="000F33D6"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มีการแจ้งจรรยาบรรณแก่บุคลากร และรายงานผลการปฏิบัติตามจรรยาบรรณบุคลากร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3B45CF" w:rsidRDefault="004A6447" w:rsidP="006D7904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สำนัก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บริการมีการติดตาม และประเมินผลการปฏิบัติตามจรรยาบรรณบุคลากรของบุคลากรในสังกัดทุกระยะ เพื่อให้มีการรายงานผลกรณีมีการปะระพฤติผิดจรรยาบรรณ ให้กับมหาวิทยาลัยประจำ ทุกปี</w:t>
            </w:r>
          </w:p>
        </w:tc>
      </w:tr>
      <w:tr w:rsidR="000F33D6" w:rsidRPr="00127607" w:rsidTr="006D7904">
        <w:trPr>
          <w:jc w:val="center"/>
        </w:trPr>
        <w:tc>
          <w:tcPr>
            <w:tcW w:w="675" w:type="dxa"/>
          </w:tcPr>
          <w:p w:rsidR="000F33D6" w:rsidRPr="00127607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0F33D6" w:rsidRPr="00127607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0F33D6" w:rsidRPr="003B45CF" w:rsidRDefault="000F33D6" w:rsidP="000F33D6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6.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มีการประเมินผลความสำเร็จของแผนพัฒนาบุคลากรสายสนับสนุน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Default="004A6447" w:rsidP="000F33D6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มีการติดตามและประเมินผลการพัฒนาบุคลากร เพื่อให้ทราบถึงความสำเร็จของการพัฒนาความรู้ความสามารถในการปฏิบัติงานและผลการปฏิบัติงานของบุคลากรผู้เข้ารับการพัฒนา</w:t>
            </w:r>
          </w:p>
        </w:tc>
      </w:tr>
    </w:tbl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A793C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lastRenderedPageBreak/>
              <w:t>ค่าเป้าหมาย</w:t>
            </w:r>
          </w:p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7A793C" w:rsidRPr="00127607" w:rsidRDefault="007A793C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7A793C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1585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417" w:type="dxa"/>
          </w:tcPr>
          <w:p w:rsidR="007A793C" w:rsidRPr="00127607" w:rsidRDefault="00F20BA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520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740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7A793C" w:rsidRPr="00127607" w:rsidRDefault="007A793C" w:rsidP="007A793C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7A793C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7A793C" w:rsidRPr="00127607" w:rsidRDefault="007A793C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7A793C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7A793C" w:rsidRPr="00127607" w:rsidTr="006D7904">
        <w:trPr>
          <w:jc w:val="center"/>
        </w:trPr>
        <w:tc>
          <w:tcPr>
            <w:tcW w:w="1671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20" w:type="dxa"/>
          </w:tcPr>
          <w:p w:rsidR="007A793C" w:rsidRPr="00127607" w:rsidRDefault="007A793C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93C" w:rsidRPr="00127607" w:rsidRDefault="007A793C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7A793C" w:rsidRPr="00127607" w:rsidRDefault="007A793C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Default="000F33D6">
      <w:pPr>
        <w:rPr>
          <w:rFonts w:ascii="TH Sarabun New" w:hAnsi="TH Sarabun New" w:cs="TH Sarabun New"/>
        </w:rPr>
      </w:pPr>
    </w:p>
    <w:p w:rsidR="000F33D6" w:rsidRPr="003B45CF" w:rsidRDefault="000F33D6" w:rsidP="000F33D6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bdr w:val="none" w:sz="0" w:space="0" w:color="auto" w:frame="1"/>
          <w:cs/>
        </w:rPr>
        <w:t>องค์ประกอบที่ 5 ภารกิจหลักการบริหารจัดการสำนักงานผู้อำนวยการ</w:t>
      </w:r>
    </w:p>
    <w:p w:rsidR="000F33D6" w:rsidRPr="003B45CF" w:rsidRDefault="000F33D6" w:rsidP="000F33D6">
      <w:pPr>
        <w:shd w:val="clear" w:color="auto" w:fill="FFFFFF"/>
        <w:spacing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404040"/>
          <w:kern w:val="36"/>
          <w:sz w:val="32"/>
          <w:szCs w:val="32"/>
          <w:cs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ตัวบ่งชี้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5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.</w:t>
      </w: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2 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Digital Society 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จำนวน 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Social media 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ที่นำมาใช้ในการเผยแพร่ข้อมูลข่าวสารงานและบริการแก้ไขปัญหาและตอบคำถามทางด้าน</w:t>
      </w:r>
      <w:proofErr w:type="spellStart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ให้แก่นักศึกษา อาจารย์ บุคลากรภายในและภายนอก มทร.พระนคร</w:t>
      </w:r>
    </w:p>
    <w:p w:rsidR="000F33D6" w:rsidRPr="003B45CF" w:rsidRDefault="000F33D6" w:rsidP="000F33D6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ชนิดของตัวบ่งชี้ :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ผลผลิต</w:t>
      </w:r>
    </w:p>
    <w:p w:rsidR="000F33D6" w:rsidRPr="003B45CF" w:rsidRDefault="000F33D6" w:rsidP="000F33D6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เกณฑ์การประเมิน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: คะแนน</w:t>
      </w:r>
    </w:p>
    <w:p w:rsidR="000F33D6" w:rsidRPr="003B45CF" w:rsidRDefault="000F33D6" w:rsidP="000F33D6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คำอธิบายตัวบ่งชี้ :</w:t>
      </w:r>
    </w:p>
    <w:p w:rsidR="000F33D6" w:rsidRPr="003B45CF" w:rsidRDefault="000F33D6" w:rsidP="000F33D6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Social media 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ทางดิจิทัลที่ให้บริการข้อมูลข่าวสาร งานบริการ</w:t>
      </w:r>
      <w:proofErr w:type="spellStart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และให้บริการแก้ไขปัญหาและตอบคำถามทางด้าน</w:t>
      </w:r>
      <w:proofErr w:type="spellStart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ในหน่วยงาน แจ้งให้แก่นักศึกษา อาจารย์ บุคคลภายในและภายนอก รวมถึงมีการมอบหมายผู้รับผิดชอบในการเผยแพร่ข้อมูลข่าวสารบำรุงรักษาระบบให้มีความมั่นคงปลอดภัย และตอบคำถามของผู้ที่ติดต่อสื่อสารผ่านทาง </w:t>
      </w:r>
      <w:r w:rsidRPr="003B45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social </w:t>
      </w:r>
      <w:proofErr w:type="spellStart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นั้นๆ</w:t>
      </w:r>
      <w:proofErr w:type="spellEnd"/>
      <w:r w:rsidRPr="003B45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อย่างสม่ำเสมอ และมีการเก็บข้อมูลสถิติในการเข้ารับบริการ เพื่อที่จะนำมาใช้ในการวิเคราะห์นำมาพัฒนากระบวนการทำงาน</w:t>
      </w:r>
    </w:p>
    <w:p w:rsidR="000F33D6" w:rsidRPr="003B45CF" w:rsidRDefault="000F33D6" w:rsidP="000F33D6">
      <w:pPr>
        <w:shd w:val="clear" w:color="auto" w:fill="FFFFFF"/>
        <w:spacing w:before="120"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B45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เกณฑ์การประเมิน :</w:t>
      </w:r>
    </w:p>
    <w:tbl>
      <w:tblPr>
        <w:tblStyle w:val="a3"/>
        <w:tblW w:w="9995" w:type="dxa"/>
        <w:tblLook w:val="04A0" w:firstRow="1" w:lastRow="0" w:firstColumn="1" w:lastColumn="0" w:noHBand="0" w:noVBand="1"/>
      </w:tblPr>
      <w:tblGrid>
        <w:gridCol w:w="2115"/>
        <w:gridCol w:w="2115"/>
        <w:gridCol w:w="1861"/>
        <w:gridCol w:w="2126"/>
        <w:gridCol w:w="1778"/>
      </w:tblGrid>
      <w:tr w:rsidR="000F33D6" w:rsidRPr="003B45CF" w:rsidTr="006D7904">
        <w:tc>
          <w:tcPr>
            <w:tcW w:w="0" w:type="auto"/>
            <w:hideMark/>
          </w:tcPr>
          <w:p w:rsidR="000F33D6" w:rsidRPr="003B45CF" w:rsidRDefault="000F33D6" w:rsidP="006D7904">
            <w:pPr>
              <w:jc w:val="center"/>
              <w:textAlignment w:val="baselin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1</w:t>
            </w:r>
          </w:p>
        </w:tc>
        <w:tc>
          <w:tcPr>
            <w:tcW w:w="0" w:type="auto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2</w:t>
            </w:r>
          </w:p>
        </w:tc>
        <w:tc>
          <w:tcPr>
            <w:tcW w:w="1861" w:type="dxa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3</w:t>
            </w:r>
          </w:p>
        </w:tc>
        <w:tc>
          <w:tcPr>
            <w:tcW w:w="2126" w:type="dxa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4</w:t>
            </w:r>
          </w:p>
        </w:tc>
        <w:tc>
          <w:tcPr>
            <w:tcW w:w="1778" w:type="dxa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3B4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5</w:t>
            </w:r>
          </w:p>
        </w:tc>
      </w:tr>
      <w:tr w:rsidR="000F33D6" w:rsidRPr="003B45CF" w:rsidTr="006D7904">
        <w:tc>
          <w:tcPr>
            <w:tcW w:w="0" w:type="auto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1 ข้อ </w:t>
            </w:r>
          </w:p>
        </w:tc>
        <w:tc>
          <w:tcPr>
            <w:tcW w:w="0" w:type="auto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ข้อ</w:t>
            </w:r>
          </w:p>
        </w:tc>
        <w:tc>
          <w:tcPr>
            <w:tcW w:w="1861" w:type="dxa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 ข้อ</w:t>
            </w:r>
          </w:p>
        </w:tc>
        <w:tc>
          <w:tcPr>
            <w:tcW w:w="2126" w:type="dxa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 ข้อ</w:t>
            </w:r>
          </w:p>
        </w:tc>
        <w:tc>
          <w:tcPr>
            <w:tcW w:w="1778" w:type="dxa"/>
            <w:hideMark/>
          </w:tcPr>
          <w:p w:rsidR="000F33D6" w:rsidRPr="003B45CF" w:rsidRDefault="000F33D6" w:rsidP="006D790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3B45CF" w:rsidRDefault="000F33D6" w:rsidP="006D7904">
            <w:pPr>
              <w:spacing w:before="192" w:after="192"/>
              <w:jc w:val="center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 ข้อ</w:t>
            </w:r>
          </w:p>
        </w:tc>
      </w:tr>
    </w:tbl>
    <w:p w:rsidR="000F33D6" w:rsidRPr="00393C9C" w:rsidRDefault="000F33D6" w:rsidP="000F33D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33D6" w:rsidRPr="00127607" w:rsidRDefault="000F33D6" w:rsidP="000F33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เกณฑ์มาตรฐาน :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656"/>
        <w:gridCol w:w="8162"/>
      </w:tblGrid>
      <w:tr w:rsidR="000F33D6" w:rsidRPr="00127607" w:rsidTr="006D7904">
        <w:trPr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0F33D6" w:rsidRPr="00127607" w:rsidTr="006D7904">
        <w:trPr>
          <w:trHeight w:val="862"/>
          <w:jc w:val="center"/>
        </w:trPr>
        <w:tc>
          <w:tcPr>
            <w:tcW w:w="675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0F33D6" w:rsidRPr="00127607" w:rsidRDefault="000F33D6" w:rsidP="006D7904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1A43B1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จำนวนผู้ใช้แอพพลิเคชั่น </w:t>
            </w:r>
            <w:r w:rsidRPr="001A43B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A43B1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line official : It Help Me </w:t>
            </w:r>
            <w:r w:rsidRPr="001A43B1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ที่เข้ามาใช้บริการ เพื่อแก้ไขปัญหาและตอบคำถามในด้าน</w:t>
            </w:r>
            <w:proofErr w:type="spellStart"/>
            <w:r w:rsidRPr="001A43B1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</w:p>
        </w:tc>
      </w:tr>
      <w:tr w:rsidR="004A6447" w:rsidRPr="00127607" w:rsidTr="006D7904">
        <w:trPr>
          <w:trHeight w:val="862"/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4A6447" w:rsidRDefault="004A6447" w:rsidP="004A6447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ทางสำนัก</w:t>
            </w:r>
            <w:proofErr w:type="spellStart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บริการและ</w:t>
            </w:r>
            <w:proofErr w:type="spellStart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เทค</w:t>
            </w:r>
            <w:proofErr w:type="spellEnd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โนโลนีสารสนเทศได้ให้ความสำคัญกับช่องทาง </w:t>
            </w: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Social media </w:t>
            </w: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งานบริการ</w:t>
            </w:r>
            <w:proofErr w:type="spellStart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และให้บริการแก้ไขปัญหาและตอบคำถามทางด้าน</w:t>
            </w:r>
            <w:proofErr w:type="spellStart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ในหน่วยงาน แจ้งให้แก่นักศึกษา อาจารย์ บุคคลภายในและภายนอกนั้น ได้มีการรวบรวมสถิติข้อมูลเชิงลึกเพื่อให้ทราบถึงความต้องการของกลุ่มผู้ใช้บริการ มีประสงค์และความต้องการในการรับบริการทางด้านใด เพื่อทางสำนัก</w:t>
            </w:r>
            <w:proofErr w:type="spellStart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บริการและเทคโนโลยีสารสนเทศนำข้อมูลสถิติมาใช้ สำหรับการติดตามความก้าวหน้าของแผนพัฒนา สามารถนำไปวางแผนในการแก้ไขปรับปรุงแผนการดำเนินงานได้อย่างถูกต้องและทันเวลา หรือเพื่อนำผลที่ได้ไปใช้ประโยชน์ ให้ตรงกับการให้บริการและการเข้าถึง  โดยแอพพลิเคชั่น </w:t>
            </w:r>
            <w:r w:rsidRPr="00E814A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line official : It Help Me </w:t>
            </w: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การใช้งานง่าย สามารถแจ้งผ่านทางไลน์</w:t>
            </w: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@</w:t>
            </w:r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หรือช่องทางอื่น ๆ ได้ เรื่องที่แจ้งจะถูกรวมไว้ในระบบ สามารถตอบสนองต่อการรับแจ้ง การติดตามงานได้อย่างรวดเร็วและต่อเนื่อง นอกจากนี้ระบบสามารถเก็บสถิติการใช้งานเพื่อนำมาวิเคราะห์ ต่อยอดและพัฒนาการให้บริการด้านอื่น ๆ ต่อไป เป็นการแจ้งประสานงานระหว่างหน่วยงานภายในและภายนอกของสำนัก</w:t>
            </w:r>
            <w:proofErr w:type="spellStart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E814AE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บริการฯ ปรับเปลี่ยนกระบวนการการแจ้งปัญหาไอทีแบบเดิม ให้มีการเข้าถึงที่ง่ายรวดเร็ว เข้าถึงบุคลากร และนักศึกษาได้หมดทุกคน จึงทำให้ระบบการแจ้งปัญหาไอทีมีความสำคัญมากขึ้น ควบคู่กับการแจ้งปัญหาและแก้ไขให้คำปรึกษาด้านเทคโนโลยีสารสนเทศของมหาวิทยาลัย โดยมีรายละเอียดสถิติข้อมูลเชิงลึก</w:t>
            </w:r>
          </w:p>
        </w:tc>
      </w:tr>
      <w:tr w:rsidR="000F33D6" w:rsidRPr="00127607" w:rsidTr="006D7904">
        <w:trPr>
          <w:jc w:val="center"/>
        </w:trPr>
        <w:tc>
          <w:tcPr>
            <w:tcW w:w="675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0F33D6" w:rsidRPr="00127607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60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2760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มีข้อมูลจำนวนการแจ้ง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เค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ส และจำนวนปัญหา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ในการแจ้งงานผ่านใน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Line </w:t>
            </w:r>
            <w:proofErr w:type="gram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Official :</w:t>
            </w:r>
            <w:proofErr w:type="gram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It Help Me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ที่สามารถระบุได้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127607" w:rsidRDefault="004A6447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แอพพลิเคชั่น 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 xml:space="preserve">line official : It Help Me 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ในการจัดการระบบแจ้งปัญหาทางด้านไอทีใช้สำหรับแจ้งซ่อมปัญหาด้านไอทีทุกด้าน เช่นคอมพิวเตอร์และอุปกรณ์ต่อพ่วง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มีปัญหาระบบ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ภายในมหาวิทยาลัยเทคโนโลยีราชมงคลพระนคร เป็นช่องทางที่สามารถเข้ามาใช้งานระบบได้อย่างง่ายและไม่ซับซ้อน อีกทั้งมีโปรแกรม </w:t>
            </w:r>
            <w:r w:rsidRPr="004A6447">
              <w:rPr>
                <w:rFonts w:ascii="TH Sarabun New" w:hAnsi="TH Sarabun New" w:cs="TH Sarabun New"/>
                <w:sz w:val="32"/>
                <w:szCs w:val="32"/>
              </w:rPr>
              <w:t xml:space="preserve">AI </w:t>
            </w:r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ช่วยตอบสนองแทนเจ้าหน้าที่ได้ตลอด ๒๔ ชั่วโมง ทำให้ความสมารถในการแจ้งปัญหาและติดต่อสื่อสารสะดวกและเข้าถึงได้ง่ายขึ้น มีระบบติดตามสถานะของงาน โดยมีหน้าที่สรุปสถานะของงานเพื่อดูข้อมูลในด้าน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รวมถึงสถิติจำนวนการแจ้ง</w:t>
            </w:r>
            <w:proofErr w:type="spellStart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เคสแ</w:t>
            </w:r>
            <w:proofErr w:type="spellEnd"/>
            <w:r w:rsidRPr="004A6447">
              <w:rPr>
                <w:rFonts w:ascii="TH Sarabun New" w:hAnsi="TH Sarabun New" w:cs="TH Sarabun New"/>
                <w:sz w:val="32"/>
                <w:szCs w:val="32"/>
                <w:cs/>
              </w:rPr>
              <w:t>ละจำนวนปัญหา</w:t>
            </w:r>
          </w:p>
        </w:tc>
      </w:tr>
      <w:tr w:rsidR="000F33D6" w:rsidRPr="00127607" w:rsidTr="006D7904">
        <w:trPr>
          <w:jc w:val="center"/>
        </w:trPr>
        <w:tc>
          <w:tcPr>
            <w:tcW w:w="675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0F33D6" w:rsidRPr="00127607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cs/>
              </w:rPr>
              <w:t>3.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มีสถิติข้อมูลเชิงลึกในการเก็บข้อมูล ผ่านเว็บไซต์ระบบ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It Help Me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ช่องทางในการแจ้ง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เค</w:t>
            </w:r>
            <w:proofErr w:type="spellEnd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สผ่าน 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line, Facebook, 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โทรศัพท์ และ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แอพพลิเคชั่น 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line official : It Help Me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ในการจัดการระบบแจ้งปัญหาทางด้านไอทีใช้สำหรับแจ้งซ่อมปัญหาด้านไอทีทุกด้าน เช่นคอมพิวเตอร์และอุปกรณ์ต่อพ่วง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มีปัญหาระบบ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ภายในมหาวิทยาลัยเทคโนโลยีราชมงคลพระนคร เป็นช่องทางที่สามารถเข้ามาใช้งานระบบได้อย่างง่ายและไม่ซับซ้อน อีกทั้งมีโปรแกรม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AI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ช่วยตอบสนองแทนเจ้าหน้าที่ได้ตลอด ๒๔ ชั่วโมง ทำให้ความสมารถในการแจ้งปัญหาและติดต่อสื่อสารสะดวกและเข้าถึงได้ง่ายขึ้น มีระบบติดตามสถานะของงาน ในการรวบรวมสถิติการให้บริการ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โดยแบ่งช่องทางการใช้งานออกเป็น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4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ประเภท ดังนี้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1.</w:t>
            </w:r>
            <w:proofErr w:type="gram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Facebook  :</w:t>
            </w:r>
            <w:proofErr w:type="gram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  AritRmutp1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สำนัก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บริการและเทคโนโลยีสารสนเทศ มทร.พระนคร </w:t>
            </w:r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2.Line Help </w:t>
            </w:r>
            <w:proofErr w:type="gram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me 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คือ</w:t>
            </w:r>
            <w:proofErr w:type="gram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ที่ใช้แอ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พพ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ลิเตช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ั่น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line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ในการติดต่อสอบถาม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</w:p>
          <w:p w:rsidR="004A6447" w:rsidRP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3.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โทรศัพท์ คือ สามารถโทรแจ้งผ่านโทรศัพท์ทั้งภายในและภายนอก ในการแจ้ง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เค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สหรือต้องการคำปรึกษา</w:t>
            </w:r>
          </w:p>
          <w:p w:rsidR="004A6447" w:rsidRDefault="004A6447" w:rsidP="004A6447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4.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ช่อง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คือ เป็นช่องทางแจ้งผ่านทางเจ้าหน้าที่ในหน่วยงาน เพื่อแจ้ง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เคสแ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ละประสานงานต่อไป</w:t>
            </w:r>
          </w:p>
        </w:tc>
      </w:tr>
      <w:tr w:rsidR="000F33D6" w:rsidRPr="00127607" w:rsidTr="006D7904">
        <w:trPr>
          <w:jc w:val="center"/>
        </w:trPr>
        <w:tc>
          <w:tcPr>
            <w:tcW w:w="675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0F33D6" w:rsidRPr="00127607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มีสถิติข้อมูลเชิงลึกในการเก็บข้อมูล ประเภทผู้ใช้บริการ 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Line Official : It Help Me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นักศึกษา อาจารย์ เจ้าหน้าที่ และ</w:t>
            </w:r>
            <w:proofErr w:type="spellStart"/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E814AE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แอพพลิเคชั่น  </w:t>
            </w:r>
            <w:r w:rsidRPr="00E814AE">
              <w:rPr>
                <w:rFonts w:ascii="TH Sarabun New" w:hAnsi="TH Sarabun New" w:cs="TH Sarabun New"/>
                <w:sz w:val="32"/>
                <w:szCs w:val="32"/>
              </w:rPr>
              <w:t xml:space="preserve">line official : It Help Me </w:t>
            </w: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ในการจัดการระบบแจ้งปัญหาทางด้านไอทีใช้สำหรับแจ้งซ่อมปัญหาด้านไอทีทุกด้าน เช่นคอมพิวเตอร์และอุปกรณ์ต่อพ่วง</w:t>
            </w:r>
            <w:proofErr w:type="spellStart"/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มีปัญหาระบบ</w:t>
            </w:r>
            <w:proofErr w:type="spellStart"/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ภายในมหาวิทยาลัยเทคโนโลยีราชมงคลพระนคร เป็นช่องทางที่สามารถเข้ามาใช้งานระบบได้อย่างง่ายและไม่ซับซ้อน อีกทั้งมีโปรแกรม </w:t>
            </w:r>
            <w:r w:rsidRPr="00E814AE">
              <w:rPr>
                <w:rFonts w:ascii="TH Sarabun New" w:hAnsi="TH Sarabun New" w:cs="TH Sarabun New"/>
                <w:sz w:val="32"/>
                <w:szCs w:val="32"/>
              </w:rPr>
              <w:t xml:space="preserve">AI </w:t>
            </w: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ช่วยตอบสนองแทนเจ้าหน้าที่ได้ตลอด ๒๔ ชั่วโมง ทำให้ความสมารถในการแจ้งปัญหาและติดต่อสื่อสารสะดวกและเข้าถึงได้ง่ายขึ้น มีระบบติดตามสถานะของงาน ในการรวบรวมสถิติการให้บริการ</w:t>
            </w:r>
          </w:p>
          <w:p w:rsidR="004A6447" w:rsidRPr="00E814AE" w:rsidRDefault="004A6447" w:rsidP="004A64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โดยแบ่งการเก็บข้อมูลสถิติประเภทของผู้ใช้บริการได้ 4 ประเภท ดังนี้ </w:t>
            </w:r>
          </w:p>
          <w:p w:rsidR="004A6447" w:rsidRPr="00E814AE" w:rsidRDefault="004A6447" w:rsidP="004A6447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 คือ เจ้าหน้าที่ภายในมหาวิทยาลัยเทคโนโลยีราชมงคลพระนคร</w:t>
            </w:r>
          </w:p>
          <w:p w:rsidR="004A6447" w:rsidRPr="00E814AE" w:rsidRDefault="004A6447" w:rsidP="004A6447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 คือ นักศึกษาที่กำลังศึกษาหรือว่าจบการศึกษาไปแล้ว ของมหาวิทยาลัยเทคโนโลยีราชมงคลพระนคร</w:t>
            </w:r>
          </w:p>
          <w:p w:rsidR="004A6447" w:rsidRPr="00E814AE" w:rsidRDefault="004A6447" w:rsidP="004A6447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 คือ อาจารย์ประจำภาคและคณะ พร้อมกับอาจารย์พิเศษ</w:t>
            </w:r>
          </w:p>
          <w:p w:rsidR="004A6447" w:rsidRPr="004A6447" w:rsidRDefault="004A6447" w:rsidP="004A6447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E814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(หรือบุคคลภายนอก)</w:t>
            </w:r>
          </w:p>
        </w:tc>
      </w:tr>
      <w:tr w:rsidR="000F33D6" w:rsidRPr="00127607" w:rsidTr="006D7904">
        <w:trPr>
          <w:jc w:val="center"/>
        </w:trPr>
        <w:tc>
          <w:tcPr>
            <w:tcW w:w="675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656" w:type="dxa"/>
          </w:tcPr>
          <w:p w:rsidR="000F33D6" w:rsidRPr="00127607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8162" w:type="dxa"/>
          </w:tcPr>
          <w:p w:rsidR="000F33D6" w:rsidRPr="007A793C" w:rsidRDefault="000F33D6" w:rsidP="006D7904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.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ความพึงพอใจในการให้บริการของ </w:t>
            </w:r>
            <w:r w:rsidRPr="003B45CF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line official : It Help Me</w:t>
            </w:r>
          </w:p>
        </w:tc>
      </w:tr>
      <w:tr w:rsidR="004A6447" w:rsidRPr="00127607" w:rsidTr="006D7904">
        <w:trPr>
          <w:jc w:val="center"/>
        </w:trPr>
        <w:tc>
          <w:tcPr>
            <w:tcW w:w="675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56" w:type="dxa"/>
          </w:tcPr>
          <w:p w:rsidR="004A6447" w:rsidRPr="00127607" w:rsidRDefault="004A6447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8162" w:type="dxa"/>
          </w:tcPr>
          <w:p w:rsidR="004A6447" w:rsidRPr="003B45CF" w:rsidRDefault="004A6447" w:rsidP="006D7904">
            <w:pPr>
              <w:shd w:val="clear" w:color="auto" w:fill="FFFFFF"/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</w:pP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สำนัก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วิทย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บริการและเทคโนโลยีสารสนเทศให้ความสำคัญของความพึงพอใจในการให้บริการความพึงพอใจนับว่าเป็นเป้าหมายสูงสุดและสำคัญที่สุดของงานด้านบริการ การสร้างความพึงพอใจให้ผู้ใช้บริการจนเกิดความรู้สึกดี มีความประทับใจและกลับมาใช้บริการอีกถือว่าเป็นความสำเร็จของงานบริการอย่างแท้จริง ความพึงพอใจของผู้ใช้บริการเป็นตัวกำหนดคุณลักษณะของการบริการและผู้ปฏิบัติงานบริการจำเป็นต้องสำรวจความพึงพอใจของผู้ใช้บริการ ความพึงพอใจของผู้รับบริการ มีความสำคัญ และเป็นเป้าหมายสูงสุดในการให้บริการ เพราะการสำรวจความพึงพอใจก็เพื่อที่จะสามารถดำเนินกิจการ</w:t>
            </w:r>
            <w:proofErr w:type="spellStart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 xml:space="preserve"> ให้สามารถตอบสนองความต้องการของผู้รับบริการ สร้างความเชื่อมั่น ความมั่นใจ และความต้องการที่จะใช้บริการซ้ำและพัฒนาการบริการต่อไป โดย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 xml:space="preserve">line official : It Help Me </w:t>
            </w:r>
            <w:r w:rsidRPr="004A6447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ได้มีการเก็บสถิติการความพึงพอใจในการให้บริการแก่ผู้ใช้บริการ</w:t>
            </w:r>
          </w:p>
        </w:tc>
      </w:tr>
    </w:tbl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127607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1585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0F33D6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127607" w:rsidTr="006D7904">
        <w:trPr>
          <w:jc w:val="center"/>
        </w:trPr>
        <w:tc>
          <w:tcPr>
            <w:tcW w:w="1671" w:type="dxa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417" w:type="dxa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20" w:type="dxa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740" w:type="dxa"/>
            <w:vMerge/>
          </w:tcPr>
          <w:p w:rsidR="000F33D6" w:rsidRPr="00127607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127607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0F33D6" w:rsidRPr="00127607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127607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127607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127607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127607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 w:hint="cs"/>
                <w:spacing w:val="6"/>
                <w:sz w:val="32"/>
                <w:szCs w:val="32"/>
                <w:cs/>
                <w:lang w:eastAsia="zh-CN"/>
              </w:rPr>
              <w:t>6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การบรรลุเป้าหมาย 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12</w:t>
            </w: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127607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0F33D6" w:rsidRPr="00127607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F33D6" w:rsidRPr="00127607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127607" w:rsidTr="006D7904">
        <w:trPr>
          <w:jc w:val="center"/>
        </w:trPr>
        <w:tc>
          <w:tcPr>
            <w:tcW w:w="1671" w:type="dxa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127607">
              <w:rPr>
                <w:rFonts w:ascii="TH Sarabun New" w:eastAsia="Cordia New" w:hAnsi="TH Sarabun New" w:cs="TH Sarabun New"/>
                <w:color w:val="FF0000"/>
                <w:spacing w:val="6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20" w:type="dxa"/>
          </w:tcPr>
          <w:p w:rsidR="000F33D6" w:rsidRPr="00127607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Merge/>
          </w:tcPr>
          <w:p w:rsidR="000F33D6" w:rsidRPr="00127607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127607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0F33D6" w:rsidRPr="00127607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Default="000F33D6" w:rsidP="000F33D6">
      <w:pPr>
        <w:rPr>
          <w:rFonts w:ascii="TH Sarabun New" w:hAnsi="TH Sarabun New" w:cs="TH Sarabun New"/>
        </w:rPr>
      </w:pPr>
      <w:r w:rsidRPr="00127607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0F33D6" w:rsidRDefault="000F33D6" w:rsidP="000F33D6">
      <w:pPr>
        <w:rPr>
          <w:rFonts w:ascii="TH Sarabun New" w:hAnsi="TH Sarabun New" w:cs="TH Sarabun New"/>
        </w:rPr>
      </w:pPr>
    </w:p>
    <w:p w:rsidR="000F33D6" w:rsidRDefault="000F33D6">
      <w:pPr>
        <w:rPr>
          <w:rFonts w:ascii="TH Sarabun New" w:hAnsi="TH Sarabun New" w:cs="TH Sarabun New"/>
        </w:rPr>
      </w:pPr>
    </w:p>
    <w:p w:rsidR="000F33D6" w:rsidRDefault="000F33D6">
      <w:pPr>
        <w:rPr>
          <w:rFonts w:ascii="TH Sarabun New" w:hAnsi="TH Sarabun New" w:cs="TH Sarabun New"/>
        </w:rPr>
      </w:pPr>
    </w:p>
    <w:p w:rsidR="000F33D6" w:rsidRDefault="000F33D6">
      <w:pPr>
        <w:rPr>
          <w:rFonts w:ascii="TH Sarabun New" w:hAnsi="TH Sarabun New" w:cs="TH Sarabun New"/>
        </w:rPr>
      </w:pPr>
    </w:p>
    <w:p w:rsidR="000F33D6" w:rsidRDefault="000F33D6">
      <w:pPr>
        <w:rPr>
          <w:rFonts w:ascii="TH Sarabun New" w:hAnsi="TH Sarabun New" w:cs="TH Sarabun New"/>
        </w:rPr>
      </w:pPr>
    </w:p>
    <w:p w:rsidR="000F33D6" w:rsidRDefault="000F33D6">
      <w:pPr>
        <w:rPr>
          <w:rFonts w:ascii="TH Sarabun New" w:hAnsi="TH Sarabun New" w:cs="TH Sarabun New"/>
        </w:rPr>
      </w:pPr>
    </w:p>
    <w:p w:rsidR="000F33D6" w:rsidRDefault="000F33D6">
      <w:pPr>
        <w:rPr>
          <w:rFonts w:ascii="TH Sarabun New" w:hAnsi="TH Sarabun New" w:cs="TH Sarabun New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6 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การกำกับติดตาม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</w:rPr>
        <w:br/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ตัวบ่งชี้ที่ 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</w:rPr>
        <w:t>6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>.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กระบวนการพัฒนาแผน</w:t>
      </w:r>
    </w:p>
    <w:p w:rsidR="000F33D6" w:rsidRPr="00F03D1B" w:rsidRDefault="000F33D6" w:rsidP="000F33D6">
      <w:pPr>
        <w:spacing w:after="0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ชนิดของตัวบ่งชี้ : </w:t>
      </w:r>
      <w:r w:rsidRPr="00F03D1B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0F33D6" w:rsidRPr="00F03D1B" w:rsidRDefault="000F33D6" w:rsidP="000F33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  : 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F33D6" w:rsidRPr="00F03D1B" w:rsidTr="006D7904">
        <w:trPr>
          <w:jc w:val="center"/>
        </w:trPr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0F33D6" w:rsidRPr="00F03D1B" w:rsidTr="006D7904">
        <w:trPr>
          <w:jc w:val="center"/>
        </w:trPr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มีการดำเนินการ </w:t>
            </w:r>
          </w:p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1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-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3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4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-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6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7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</w:tr>
    </w:tbl>
    <w:p w:rsidR="000F33D6" w:rsidRPr="00F03D1B" w:rsidRDefault="000F33D6" w:rsidP="000F33D6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tabs>
          <w:tab w:val="left" w:pos="1620"/>
        </w:tabs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</w:t>
      </w:r>
      <w:r w:rsidRPr="00F03D1B">
        <w:rPr>
          <w:rFonts w:ascii="TH Sarabun New" w:hAnsi="TH Sarabun New" w:cs="TH Sarabun New"/>
          <w:sz w:val="32"/>
          <w:szCs w:val="32"/>
          <w:cs/>
        </w:rPr>
        <w:t>ข้อ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769"/>
        <w:gridCol w:w="7878"/>
      </w:tblGrid>
      <w:tr w:rsidR="000F33D6" w:rsidRPr="00F03D1B" w:rsidTr="006D7904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7878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0F33D6" w:rsidRPr="00F03D1B" w:rsidTr="006D7904">
        <w:tc>
          <w:tcPr>
            <w:tcW w:w="709" w:type="dxa"/>
            <w:vMerge w:val="restart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  <w:vMerge w:val="restart"/>
          </w:tcPr>
          <w:p w:rsidR="000F33D6" w:rsidRPr="00F03D1B" w:rsidRDefault="006C0180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6C0180" w:rsidRDefault="006C0180" w:rsidP="006D7904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6C018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มีการพัฒนาแผนยุทธศาสตร์</w:t>
            </w:r>
          </w:p>
        </w:tc>
      </w:tr>
      <w:tr w:rsidR="000F33D6" w:rsidRPr="00F03D1B" w:rsidTr="006D7904">
        <w:tc>
          <w:tcPr>
            <w:tcW w:w="709" w:type="dxa"/>
            <w:vMerge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  <w:vMerge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6C0180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บริการและเทคโนโลยีสารสนเทศดำเนินการจัดทำแผนยุทธศาสตร์การพัฒนาสำนัก</w:t>
            </w:r>
            <w:proofErr w:type="spellStart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บริการและเทคโนโลยี ประจำปีงบประมาณ พ.ศ. 2566 – 2570 โดยในกระบวนการพัฒนาแผนเริ่มต้นจากการผู้บริหารสูงสุด (ผู้อำนวยการ) ได้กำหนดวิสัยทัศน์และเป้าหมาย เพื่อเป็นแนวทางสำคัญในการขับเคลื่อนหน่วยงาน จากนั้นได้มีการดำเนินการจัดประชุมเพื่อร่วมระดมความคิดเห็น (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Brainstorm)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จากผู้บริหารทุกภาคส่วน และใช้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SWOT Analysis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วิเคราะห์สภาพแวดล้อมภายนอกด้วย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PEST Model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 วิเคราะห์สภาพแวดล้อมภายในด้วย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7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 Model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เพื่อให้ได้จุดแข็ง จุดอ่อน โอกาส และภัยคุกคามของหน่วยงาน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</w:t>
            </w:r>
            <w:r w:rsidR="006C0180" w:rsidRPr="006C01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มีการถ่ายทอดแผนยุทธศาสตร์สำนัก</w:t>
            </w:r>
            <w:proofErr w:type="spellStart"/>
            <w:r w:rsidR="006C0180" w:rsidRPr="006C01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="006C0180" w:rsidRPr="006C01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C0180" w:rsidRPr="00F03D1B" w:rsidTr="006D7904">
        <w:tc>
          <w:tcPr>
            <w:tcW w:w="70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Pr="00F03D1B" w:rsidRDefault="006C0180" w:rsidP="000F33D6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บริการและเทคโนโลยีสารสนเทศ มีการถ่ายทอดแผนยุทธศาสตร์ลงสู่หน่วยงานเพื่อให้ผู้บริหารและบุคลากรมีกรอบแนวทางในการดำเนินงานผ่านเว็บไซต์ของหน่วยงาน ในส่วนของแผนปฏิบัติราชการได้มีการประชุมผู้บริหารทุกระดับเพื่อจัดทำแผนปฏิบัติราชการที่สอดคล้องกับแผนยุทธศาสตร์ ฯ ต่อไป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lastRenderedPageBreak/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3. 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มีกระบวนการแปลงแผนยุทธศาสตร์เป็นแผนปฏิบัติการประจำปี</w:t>
            </w:r>
          </w:p>
        </w:tc>
      </w:tr>
      <w:tr w:rsidR="006C0180" w:rsidRPr="00F03D1B" w:rsidTr="006D7904">
        <w:tc>
          <w:tcPr>
            <w:tcW w:w="70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Pr="006C0180" w:rsidRDefault="006C0180" w:rsidP="006C0180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ในการขับเคลื่อนแผนยุทธศาสตร์การพัฒนาสำนัก</w:t>
            </w:r>
            <w:proofErr w:type="spellStart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บริการฯ ประจำปีงบประมาณ พ.ศ. 2566 – 2570  ได้อย่างเป็นรูปธรรม ต้องอาศัยการแปลงแผนสู่การปฏิบัติคือ การจัดทำเป็นแผนปฏิบัติราชการประจำปี (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Action Plan)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งบประมาณประจำปี พ.ศ. 2566 ที่มีการระบุแผนงาน/กิจกรรม งบประมาณ และตัวชี้วัดระดับผลิต (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Output) </w:t>
            </w:r>
            <w:r w:rsidRPr="00D664D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ที่ครอบคลุม 5 ประเด็นยุทธศาสตร์และ 5 พันธกิจ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4. </w:t>
            </w:r>
            <w:r w:rsidR="006C0180" w:rsidRPr="006C01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มีการวัดผลสำเร็จของการดำเนินงานตามแผนยุทธศาสตร์และแผนปฏิบัติราชการประจำปี                      </w:t>
            </w:r>
          </w:p>
        </w:tc>
      </w:tr>
      <w:tr w:rsidR="006C0180" w:rsidRPr="00F03D1B" w:rsidTr="006D7904">
        <w:tc>
          <w:tcPr>
            <w:tcW w:w="70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Pr="00F03D1B" w:rsidRDefault="006C0180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6C018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สำนัก</w:t>
            </w:r>
            <w:proofErr w:type="spellStart"/>
            <w:r w:rsidRPr="006C018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วิทย</w:t>
            </w:r>
            <w:proofErr w:type="spellEnd"/>
            <w:r w:rsidRPr="006C018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บริการฯ มีการกำหนดตัวบ่งชี้ในแผนปฏิบัติราชการ โดยระบุตัวบ่งชี้ และค่าเป้าหมายตามแผนยุทธศาสตร์ฯ เพื่อให้บรรลุตามเป้าประสงค์และพันธกิจที่กำหนดไว้ โดยในแผนปฏิบัติราชการประจำปีมีการกำหนดตัวบ่งชี้ไว้ทั้งสิ้น 3 ตัวบ่งชี้ เพื่อให้บรรลุตามประเด็นยุทธศาสตร์จำนวน 5 ประเด็นยุทธศาสตร์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5. 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มีการดำเนินงานตามแผนปฏิบัติราชการประจำปี</w:t>
            </w:r>
          </w:p>
        </w:tc>
      </w:tr>
      <w:tr w:rsidR="006C0180" w:rsidRPr="00F03D1B" w:rsidTr="006D7904">
        <w:tc>
          <w:tcPr>
            <w:tcW w:w="70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Pr="00F03D1B" w:rsidRDefault="006C0180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ในปีงบประมาณ พ.ศ. 2566 สำนัก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บริการฯ ได้มีการดำเนินงานตามแผนปฏิบัติราชการ                 สรุปผลการดำเนินงานเมื่อวันที่ 30 พฤษภาคม 2565   สำนัก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 ได้รับอนุมัติงบประมาณทั้งสิ้น  57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799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660 บาท มีผลการเบิกจ่าย ณ วันที่ 30 พฤษภาคม 2566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6C0180" w:rsidP="000F33D6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6.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มีการติดตามแผน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ปฎิบั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ติราชการประจำปี และรายงานต่อผู้บริหาร</w:t>
            </w:r>
          </w:p>
        </w:tc>
      </w:tr>
      <w:tr w:rsidR="006C0180" w:rsidRPr="00F03D1B" w:rsidTr="006D7904">
        <w:tc>
          <w:tcPr>
            <w:tcW w:w="70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Default="006C0180" w:rsidP="000F33D6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ผลการเบิกจ่ายงบประมาณ ในภาพรวมได้รับงบประมาณทั้งสิ้น 57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766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660 บาท                  มีการเบิกจ่ายเป็นเงิน 30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050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457 บาท โดยงบประมาณรายจ่าย เป็นเงิน 11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656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533 บาท คิดเป็นร้อยละ 77.63 มีผลการใช้จ่ายจริง 11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375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733 บาท  คิดเป็นร้อยละ 44.44 สรุปภาพรวมผลการดำเนินงานต่ำกว่าแผนร้อยละ 33.19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7.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มีการนำผลการพิจารณา ข้อคิดเห็นและข้อเสนอและไปปรุงแผนยุทธศาสตร์และแผนปฏิบัติราชการประจำปี</w:t>
            </w:r>
          </w:p>
        </w:tc>
      </w:tr>
      <w:tr w:rsidR="006C0180" w:rsidRPr="00F03D1B" w:rsidTr="006D7904">
        <w:tc>
          <w:tcPr>
            <w:tcW w:w="70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6C0180" w:rsidRPr="00127607" w:rsidRDefault="006C0180" w:rsidP="000F33D6">
            <w:pPr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Pr="00F03D1B" w:rsidRDefault="006C0180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การปรับปรุงผลการดำเนินงานแผน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ปฎิบั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ติราชการตามแผนยุทธศาสตร์ฯ จากที่ประชุมพิจารณากำหนดค่าเป้หมายย่อยลงสู่หน่วยงาน ณ วันที่ 29 มีนาคม 2566  ที่ประชุมเสนอให้มีการปรับปรุงตัวชี้วัด</w:t>
            </w: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6C0180" w:rsidRPr="00F03D1B" w:rsidRDefault="006C0180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pacing w:val="6"/>
          <w:sz w:val="32"/>
          <w:szCs w:val="32"/>
          <w:cs/>
        </w:rPr>
        <w:t xml:space="preserve">ประเมินตนเอง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มิ.ย. 6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-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31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พ.ค.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มิ.ย. 6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-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31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พ.ค. 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6C0180" w:rsidRDefault="006C0180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6C0180" w:rsidRPr="00F03D1B" w:rsidRDefault="006C0180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ตัวบ่งชี้ที่ 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</w:rPr>
        <w:t>6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>.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การบริหารความเสี่ยง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br/>
        <w:t>ชนิดของตัวบ่งชี้ :</w:t>
      </w:r>
      <w:r w:rsidRPr="00F03D1B">
        <w:rPr>
          <w:rFonts w:ascii="TH Sarabun New" w:hAnsi="TH Sarabun New" w:cs="TH Sarabun New"/>
          <w:sz w:val="32"/>
          <w:szCs w:val="32"/>
          <w:cs/>
        </w:rPr>
        <w:t xml:space="preserve">  กระบวนการ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เกณฑ์การประเมิน : ข้อ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F33D6" w:rsidRPr="00F03D1B" w:rsidTr="006D7904">
        <w:trPr>
          <w:jc w:val="center"/>
        </w:trPr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0F33D6" w:rsidRPr="00F03D1B" w:rsidTr="006D7904">
        <w:trPr>
          <w:jc w:val="center"/>
        </w:trPr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br/>
              <w:t>1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br/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มีการดำเนินการ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br/>
              <w:t>3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มีการดำเนินการ 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4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มีการดำเนินการ </w:t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br/>
            </w: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5 ข้อ</w:t>
            </w: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tabs>
          <w:tab w:val="left" w:pos="1620"/>
        </w:tabs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 </w:t>
      </w:r>
      <w:r w:rsidRPr="00F03D1B">
        <w:rPr>
          <w:rFonts w:ascii="TH Sarabun New" w:hAnsi="TH Sarabun New" w:cs="TH Sarabun New"/>
          <w:sz w:val="32"/>
          <w:szCs w:val="32"/>
          <w:cs/>
        </w:rPr>
        <w:t>ข้อ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769"/>
        <w:gridCol w:w="7878"/>
      </w:tblGrid>
      <w:tr w:rsidR="000F33D6" w:rsidRPr="00F03D1B" w:rsidTr="006D7904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7878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0F33D6" w:rsidRPr="00F03D1B" w:rsidTr="006D7904">
        <w:tc>
          <w:tcPr>
            <w:tcW w:w="709" w:type="dxa"/>
            <w:vMerge w:val="restart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  <w:vMerge w:val="restart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="006C018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มีการแต่งตั้งคณะกรรมการหรือคณะทำงานบริหารความเสี่ยงและการวางระบบควบคุมภายใน</w:t>
            </w:r>
          </w:p>
        </w:tc>
      </w:tr>
      <w:tr w:rsidR="000F33D6" w:rsidRPr="00F03D1B" w:rsidTr="006D7904">
        <w:tc>
          <w:tcPr>
            <w:tcW w:w="709" w:type="dxa"/>
            <w:vMerge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  <w:vMerge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6C0180" w:rsidP="006D7904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บริการและเทคโนโลยีสารสนเทศมีการแต่งตั้งและเชิญประชุมคณะกรรมการบริหารความเสี่ยงและการวางระบบควบคุมภายใน ประจำปีงบประมาณ พ.ศ. 2566 ตามหนังสือที่  </w:t>
            </w:r>
            <w:proofErr w:type="spellStart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อว</w:t>
            </w:r>
            <w:proofErr w:type="spellEnd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 0652.12/882 ลงวันที่ 25  ตุลาคม 2565  ตามคำสั่งแต่งตั้งคณะกรรมการบริหารความเสี่ยงและการวางระบบควบคุมภายในของสำนัก</w:t>
            </w:r>
            <w:proofErr w:type="spellStart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บริการและเทคโนโลยีสารสนเทศที่ 014/2565 ลงวันที่ 25 ตุลาคม 2565  เพื่อให้การบริหารความเสี่ยงงและการวางระบบควบคุมภายในของสำนัก</w:t>
            </w:r>
            <w:proofErr w:type="spellStart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บริการฯ เป็นไปตามมาตรฐาน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มีการวิเคราะห์ความเสี่ยงและปัจจัยที่ก่อให้เกิดความเสี่ยง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6C0180" w:rsidP="006D7904">
            <w:pPr>
              <w:jc w:val="thaiDistribute"/>
              <w:rPr>
                <w:rFonts w:ascii="TH Sarabun New" w:eastAsia="Sarabun" w:hAnsi="TH Sarabun New" w:cs="TH Sarabun New"/>
                <w:sz w:val="32"/>
                <w:szCs w:val="32"/>
                <w:highlight w:val="white"/>
                <w:cs/>
              </w:rPr>
            </w:pPr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บริการฯ ได้มีการวิเคราะห์ความเสี่ยงตามแนวทางของมหาวิทยาลัยฯ ที่วิเคราะห์ความเสี่ยงตามมาตรฐานของ </w:t>
            </w:r>
            <w:r w:rsidRPr="006C0180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COSO </w:t>
            </w:r>
            <w:r w:rsidRPr="006C0180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โดยจำแนกความเสี่ยง 4 ด้าน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3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ความเสี่ยงด้านกลยุทธ์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203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ความเสี่ยงด้านการดำเนินงาน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203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ความเสี่ยงด้านการเงิน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203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ความเสี่ยงด้านการปฏิบัติตามกฎหมาย/ระเบียบ  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  <w:r w:rsidR="006C018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มีการประเมินความเสี่ยง โอกาสและผลกระทบของความเสี่ยงและจัดลำดับความเสี่ยง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6C0180" w:rsidRPr="006C0180" w:rsidRDefault="006C0180" w:rsidP="006C0180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สำนัก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บริการฯ ได้นำผลการวิเคราะห์ปัจจัยเสี่ยงนำมาประเมินความเสี่ยงดังนี้</w:t>
            </w:r>
          </w:p>
          <w:p w:rsidR="006C0180" w:rsidRPr="006C0180" w:rsidRDefault="006C0180" w:rsidP="006C0180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1. ประเมินระดับของโอกาสที่จะเกิดความเสี่ยงและระดับผลกระทบของความเสี่ยงก่อนการบริหารความเสี่ยง</w:t>
            </w:r>
          </w:p>
          <w:p w:rsidR="000F33D6" w:rsidRDefault="006C0180" w:rsidP="006C0180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2. ประเมินแนวทางควบคุม ระบุการแก้ปัญหาที่มีอยู่แล้วของแต่ละภารกิจ เพื่อลดหรือควบคุมความเสี่ยง และหาลำดับความเสี่ยงสูงที่ยังไม่สามารถลดความเสี่ยงได้</w:t>
            </w:r>
          </w:p>
          <w:p w:rsidR="006C0180" w:rsidRPr="00F03D1B" w:rsidRDefault="006C0180" w:rsidP="006C0180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มีการจัดทำแผนบริหารความเสี่ยงโดยพิจารณาทุกภารกิจของสำนัก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6C0180" w:rsidP="006D7904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บริการและเทคโนโลยีสารสนเทศมีการจัดทำแผนบริหารความเสี่ยงตามภารกิจหลักของหน่วยงาน จำนวน 5 เรื่อง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6C0180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5.</w:t>
            </w:r>
            <w:r w:rsidR="006C0180"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มีการติดตามผลการดำเนินงานตามแผนบริหารความเสี่ยง และรายงานต่อผู้บริหาร ปีละ 2 ครั้ง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6C0180" w:rsidP="006D790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6C018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บริการฯ มีการติดตามผลการดำเนินงานตามแผนบริหารความเสี่ยงและรายงานต่อที่ประชุมผู้บริหารสำนักและมหาวิทยาลัยปีละ 2 ครั้ง</w:t>
            </w: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pacing w:val="6"/>
          <w:sz w:val="32"/>
          <w:szCs w:val="32"/>
          <w:cs/>
        </w:rPr>
        <w:t xml:space="preserve">ประเมินตนเอง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66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6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  <w:cs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ตัวบ่งชี้ที่ 6.3  การพัฒนาสถาบันสู่สถาบันแห่งการเรียนรู้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br/>
        <w:t>ชนิดของตัวบ่งชี้ :</w:t>
      </w:r>
      <w:r w:rsidRPr="00F03D1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03D1B">
        <w:rPr>
          <w:rFonts w:ascii="TH Sarabun New" w:eastAsia="Calibri" w:hAnsi="TH Sarabun New" w:cs="TH Sarabun New"/>
          <w:sz w:val="32"/>
          <w:szCs w:val="32"/>
          <w:cs/>
        </w:rPr>
        <w:t>กระบวนการ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br/>
        <w:t>เกณฑ์การประเมิน  :</w:t>
      </w:r>
      <w:r w:rsidRPr="00F03D1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>ข้อ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F33D6" w:rsidRPr="00F03D1B" w:rsidTr="006D7904">
        <w:trPr>
          <w:jc w:val="center"/>
        </w:trPr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0F33D6" w:rsidRPr="00F03D1B" w:rsidTr="006D7904">
        <w:trPr>
          <w:jc w:val="center"/>
        </w:trPr>
        <w:tc>
          <w:tcPr>
            <w:tcW w:w="1891" w:type="dxa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1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2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3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4 - 5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6 ข้อ</w:t>
            </w: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:rsidR="000F33D6" w:rsidRPr="00F03D1B" w:rsidRDefault="000F33D6" w:rsidP="000F33D6">
      <w:pPr>
        <w:tabs>
          <w:tab w:val="left" w:pos="1620"/>
        </w:tabs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เกณฑ์มาตรฐาน :  </w:t>
      </w:r>
      <w:r w:rsidRPr="00F03D1B">
        <w:rPr>
          <w:rFonts w:ascii="TH Sarabun New" w:hAnsi="TH Sarabun New" w:cs="TH Sarabun New"/>
          <w:sz w:val="32"/>
          <w:szCs w:val="32"/>
          <w:cs/>
        </w:rPr>
        <w:t>ข้อ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769"/>
        <w:gridCol w:w="7878"/>
      </w:tblGrid>
      <w:tr w:rsidR="000F33D6" w:rsidRPr="00F03D1B" w:rsidTr="006D7904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7878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0F33D6" w:rsidRPr="00F03D1B" w:rsidTr="006D7904">
        <w:tc>
          <w:tcPr>
            <w:tcW w:w="709" w:type="dxa"/>
            <w:vMerge w:val="restart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  <w:vMerge w:val="restart"/>
          </w:tcPr>
          <w:p w:rsidR="000F33D6" w:rsidRPr="00F03D1B" w:rsidRDefault="00034D08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มีคำสั่งแต่งตั้งคณะกรรมการจัดการความรู้ในองค์กร ปีงบประมาณ 2566</w:t>
            </w:r>
          </w:p>
        </w:tc>
      </w:tr>
      <w:tr w:rsidR="000F33D6" w:rsidRPr="00F03D1B" w:rsidTr="006D7904">
        <w:tc>
          <w:tcPr>
            <w:tcW w:w="709" w:type="dxa"/>
            <w:vMerge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  <w:vMerge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34D08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บริการและเทคโนโลยีสารสนเทศให้ความสำคัญในการจัดการความรู้ของหน่วยงาน จึงมีคำสั่งแต่งตั้งคณะกรรมการเพื่อจัดทำองค์ความรู้ด้านเทคโนโลยีสารสนเทศ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034D08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</w:t>
            </w:r>
            <w:r w:rsidRPr="003B45C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มีแผนการจัดการความรู้ มีวิสัยทัศน์ มีพันธกิจ เป้าประสงค์ นโยบาย เป้าหมาย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34D08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มีการวิเคราะห์องค์ความรู้ในการพัฒนาสมรรถนะการปฏิบัติงานเพื่อตอบสนองยุทธศาสตร์และพันธกิจของมหาวิทยาลัย       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034D08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3.มีการสร้างและแสวงหาความรู้ จากภายในและภายนอกหน่วยงาน ไม่น้อยกว่าร้อยละ 50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มีการสร้างและการแสวงหาความรู้ ภายในและภายนอกหน่วยงาน เพื่อให้ได้มาซึ่งองค์ความรู้        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บริการและเทคโนโลยีสารสนเทศ มีบุคลากรทั้งหมด จำนวน 59 คน มีบุคลากรที่ได้รับการพัฒนาทักษะด้านเทคโนโลยีสารสนเทศ ดังนี้ 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1.สำนักงานผู้อำนวยการ มีบุคลากรที่ได้รับการฝึกอบรม จำนวน 9 คน คิดเป็นร้อยละ 15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2.กลุ่มเทคโนโลยีสารสนเทศ มีบุคลากรที่ได้รับการฝึกอบรม จำนวน 5 คน คิดเป็น ร้อยละ 8 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3.กลุ่ม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บริการมีบุคลากรที่ได้รับการฝึกอบรม จำนวน 15 คน คิดเป็นร้อยละ 25 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4.กลุ่มพัฒนานวัตกรรมและเทคโนโลยีการศึกษา มีบุคลากรที่ได้รับการฝึกอบรม จำนวน 15 คน คิดเป็นร้อยละ 25 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 xml:space="preserve">5.กลุ่มเครือข่ายคอมพิวเตอร์และการสื่อสาร มีบุคลากรที่ได้รับการฝึกอบรม  จำนวน   8  คน คิดเป็นร้อยละ  13  </w:t>
            </w:r>
          </w:p>
          <w:p w:rsid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สรุปผลการพัฒนาบุคลากรของสำนัก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บริการและเทคโนโลยีสารสนเทศมีบุคลากรสายสนับสนุน ที่ได้รับการฝึกอบรมพัฒนาด้านเทคโนโลยีสารสนเทศ ทั้งหมด 52 คน คิดเป็น</w:t>
            </w:r>
          </w:p>
          <w:p w:rsidR="000F33D6" w:rsidRPr="00F03D1B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 81.13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lastRenderedPageBreak/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034D08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4.มีการจัดการความรู้ให้เป็นระบบ มีคลังความรู้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34D08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ะดำเนินการส่งองค์ความรู้ให้ศูนย์การจัดการความรู้รวบรวมจัดเก็บองค์ความรู้โดยมีการปรับรูปแบบของเอกสารให้เป็นมาตรฐานเดียวกันทั่วทั้งองค์กร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034D08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5. มีการเข้าถึงความรู้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เผยแพร่ผ่าน 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Website 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จัดทำเป็นเอกสารเผยแพร่ หนังสือเวียน/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e-document 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บอร์ดประชาสัมพันธ์ 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</w:rPr>
              <w:t>Web blog/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</w:rPr>
              <w:t>Webboard</w:t>
            </w:r>
            <w:proofErr w:type="spellEnd"/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-เผยแพร่ทางบอร์ดประชาสัมพันธ์ของห้องสมุดสำนัก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บริการฯ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-เผยแพร่ผ่านเว็บไซต์ของสำนัก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บริการและเทคโนโลยีสารสนเทศ</w:t>
            </w:r>
          </w:p>
          <w:p w:rsidR="00034D08" w:rsidRPr="00034D08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-เผยแพร่ทาง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เฟส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บุ๊คของสำนัก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บริการและเทคโนโลยีสารสนเทศ</w:t>
            </w:r>
          </w:p>
          <w:p w:rsidR="000F33D6" w:rsidRPr="00F03D1B" w:rsidRDefault="00034D08" w:rsidP="00034D08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-เผยแพร่ทาง 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Line </w:t>
            </w:r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กลุ่มของสำนัก</w:t>
            </w:r>
            <w:proofErr w:type="spellStart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034D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บริการฯ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127607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Pr="00F03D1B" w:rsidRDefault="00034D08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6. มีการเข้าถึงความรู้ และแลกเปลี่ยนเรียนรู้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34D08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2C096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สำนักจัดกิจกรรมถ่ายทอดแลกเปลี่ยนเรียนรู้ กิจกรรมชุมชนนักปฏิบัติ (</w:t>
            </w:r>
            <w:r w:rsidRPr="002C0966">
              <w:rPr>
                <w:rFonts w:ascii="TH Sarabun New" w:eastAsia="Calibri" w:hAnsi="TH Sarabun New" w:cs="TH Sarabun New"/>
                <w:sz w:val="32"/>
                <w:szCs w:val="32"/>
              </w:rPr>
              <w:t>CoP</w:t>
            </w:r>
            <w:r w:rsidRPr="002C096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 การหมุนเวียนงาน ระบบพี่เลี้ยง ฯลฯ</w:t>
            </w: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6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lastRenderedPageBreak/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lastRenderedPageBreak/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lastRenderedPageBreak/>
              <w:t>(1 มิ.ย.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6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lastRenderedPageBreak/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F33D6" w:rsidRPr="00F03D1B" w:rsidRDefault="000F33D6" w:rsidP="000F33D6">
      <w:pPr>
        <w:spacing w:after="0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ตัวบ่งชี้ที่ 6.4 ระบบและกลไกการประกันคุณภาพภายใน</w:t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>ดำเนินงานของ มทร.พระนคร</w:t>
      </w:r>
      <w:r w:rsidRPr="00F03D1B">
        <w:rPr>
          <w:rFonts w:ascii="TH Sarabun New" w:hAnsi="TH Sarabun New" w:cs="TH Sarabun New"/>
          <w:b/>
          <w:bCs/>
          <w:sz w:val="32"/>
          <w:szCs w:val="32"/>
        </w:rPr>
        <w:br/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>ชนิดของตัวบ่งชี้  :</w:t>
      </w:r>
      <w:r w:rsidRPr="00F03D1B">
        <w:rPr>
          <w:rFonts w:ascii="TH Sarabun New" w:hAnsi="TH Sarabun New" w:cs="TH Sarabun New"/>
          <w:sz w:val="32"/>
          <w:szCs w:val="32"/>
          <w:cs/>
        </w:rPr>
        <w:t xml:space="preserve">  ผลผลิต</w:t>
      </w:r>
      <w:r w:rsidRPr="00F03D1B">
        <w:rPr>
          <w:rFonts w:ascii="TH Sarabun New" w:hAnsi="TH Sarabun New" w:cs="TH Sarabun New"/>
          <w:sz w:val="32"/>
          <w:szCs w:val="32"/>
        </w:rPr>
        <w:br/>
      </w:r>
      <w:r w:rsidRPr="00F03D1B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 :</w:t>
      </w:r>
      <w:r w:rsidRPr="00F03D1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F33D6" w:rsidRPr="00F03D1B" w:rsidTr="006D7904">
        <w:trPr>
          <w:jc w:val="center"/>
        </w:trPr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91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F2F2F2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คะแนน </w:t>
            </w: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5</w:t>
            </w:r>
          </w:p>
        </w:tc>
      </w:tr>
      <w:tr w:rsidR="000F33D6" w:rsidRPr="00F03D1B" w:rsidTr="006D7904">
        <w:trPr>
          <w:jc w:val="center"/>
        </w:trPr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F03D1B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F03D1B">
              <w:rPr>
                <w:rFonts w:ascii="TH Sarabun New" w:hAnsi="TH Sarabun New" w:cs="TH Sarabun New"/>
                <w:sz w:val="32"/>
                <w:szCs w:val="32"/>
              </w:rPr>
              <w:br/>
              <w:t>2</w:t>
            </w: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F03D1B">
              <w:rPr>
                <w:rFonts w:ascii="TH Sarabun New" w:hAnsi="TH Sarabun New" w:cs="TH Sarabun New"/>
                <w:sz w:val="32"/>
                <w:szCs w:val="32"/>
              </w:rPr>
              <w:br/>
              <w:t>3</w:t>
            </w: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F03D1B">
              <w:rPr>
                <w:rFonts w:ascii="TH Sarabun New" w:hAnsi="TH Sarabun New" w:cs="TH Sarabun New"/>
                <w:sz w:val="32"/>
                <w:szCs w:val="32"/>
              </w:rPr>
              <w:br/>
              <w:t>4</w:t>
            </w: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03D1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0F33D6" w:rsidRPr="00F03D1B" w:rsidRDefault="000F33D6" w:rsidP="006D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F03D1B">
              <w:rPr>
                <w:rFonts w:ascii="TH Sarabun New" w:hAnsi="TH Sarabun New" w:cs="TH Sarabun New"/>
                <w:sz w:val="32"/>
                <w:szCs w:val="32"/>
              </w:rPr>
              <w:br/>
              <w:t>6</w:t>
            </w:r>
            <w:r w:rsidRPr="00F03D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เกณฑ์มาตรฐาน : </w:t>
      </w:r>
      <w:r w:rsidRPr="00F03D1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ข้อ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769"/>
        <w:gridCol w:w="7878"/>
      </w:tblGrid>
      <w:tr w:rsidR="000F33D6" w:rsidRPr="00F03D1B" w:rsidTr="006D7904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กก.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ตน</w:t>
            </w:r>
          </w:p>
        </w:tc>
        <w:tc>
          <w:tcPr>
            <w:tcW w:w="7878" w:type="dxa"/>
            <w:shd w:val="clear" w:color="auto" w:fill="F2F2F2" w:themeFill="background1" w:themeFillShade="F2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</w:tr>
      <w:tr w:rsidR="000F33D6" w:rsidRPr="00F03D1B" w:rsidTr="006D7904">
        <w:tc>
          <w:tcPr>
            <w:tcW w:w="709" w:type="dxa"/>
            <w:vMerge w:val="restart"/>
          </w:tcPr>
          <w:p w:rsidR="000F33D6" w:rsidRDefault="000F33D6" w:rsidP="000F33D6">
            <w:pPr>
              <w:jc w:val="center"/>
            </w:pPr>
            <w:r w:rsidRPr="00AB64D1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  <w:vMerge w:val="restart"/>
          </w:tcPr>
          <w:p w:rsidR="000F33D6" w:rsidRDefault="00034D08" w:rsidP="000F33D6">
            <w:pPr>
              <w:jc w:val="center"/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 มีระบบและกลไกการประกันคุณภาพการศึกษาภายในที่เหมาะสมและสอดคล้องกับพันธกิจและพัฒนาการของสำนัก ตั้งแต่ระดับงานและกลุ่ม และดำเนินการตามระบบที่กำหนด</w:t>
            </w:r>
          </w:p>
        </w:tc>
      </w:tr>
      <w:tr w:rsidR="000F33D6" w:rsidRPr="00F03D1B" w:rsidTr="006D7904">
        <w:tc>
          <w:tcPr>
            <w:tcW w:w="709" w:type="dxa"/>
            <w:vMerge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  <w:vMerge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F33D6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สำนักมีคู่มือการประกันคุณภาพภายใน ที่แสดงระบบและกลไกการประกันคุณภาพของสำนัก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Default="000F33D6" w:rsidP="000F33D6">
            <w:pPr>
              <w:jc w:val="center"/>
            </w:pPr>
            <w:r w:rsidRPr="00404528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Default="00034D08" w:rsidP="000F33D6">
            <w:pPr>
              <w:jc w:val="center"/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2.มีการกำหนดนโยบายและให้ความสำคัญเรื่องการประกันคุณภาพการศึกษาภายในโดยคณะกรรมการระดับนโยบาย และผู้บริหารสูงสุดของสำนัก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F33D6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สำนักมีการกำหนดนโยบายและให้ความสำคัญ โดยมีการตั้งคณะกรรมการในระดับสำนักโดยผู้อำนวยการสำนักเป็นประธาน และมอบหมายนโยบายการดำเนินงานไปยังกลุ่มโดยมีหัวหน้ากลุ่มเป็นประธานคณะกรรมการดำเนินงานประกันคุณภาพระดับกลุ่ม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Default="000F33D6" w:rsidP="000F33D6">
            <w:pPr>
              <w:jc w:val="center"/>
            </w:pPr>
            <w:r w:rsidRPr="004E108F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Default="00034D08" w:rsidP="000F33D6">
            <w:pPr>
              <w:jc w:val="center"/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 มีการกำหนดตัวบ่งชี้เพิ่มเติมตามอ</w:t>
            </w:r>
            <w:proofErr w:type="spellStart"/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ัต</w:t>
            </w:r>
            <w:proofErr w:type="spellEnd"/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ลักษณ์ของสำนัก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F33D6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มีการกำหนดตัวบ่งชี้เพิ่มเติมตามอ</w:t>
            </w:r>
            <w:proofErr w:type="spellStart"/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ัต</w:t>
            </w:r>
            <w:proofErr w:type="spellEnd"/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ลักษณ์ของกลุ่มที่เป็นภารกิจหลักของสำนักครบทุกกลุ่ม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Default="000F33D6" w:rsidP="000F33D6">
            <w:pPr>
              <w:jc w:val="center"/>
            </w:pPr>
            <w:r w:rsidRPr="00036AEC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Default="00034D08" w:rsidP="000F33D6">
            <w:pPr>
              <w:jc w:val="center"/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 มีการกำกับติดตามส่งเสริมสนับสนุนให้ทุกหน่วยงานในสำนักมีการดำเนินการดำเนินงานด้านประกันคุณภาพภายในตามระบบ และกลไกที่สำนักกำหนด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0F33D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F33D6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มีการประชุมกำกับติดตาม ส่งเสริมให้ทุกกลุ่มดำเนินงานประกันคุณภาพ อาทิเช่น เปิดโอกาสให้ให้ทุกกลุ่มกำหนดตัวบ่งชี้ประกันคุณภาพตามอ</w:t>
            </w:r>
            <w:proofErr w:type="spellStart"/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ัต</w:t>
            </w:r>
            <w:proofErr w:type="spellEnd"/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ลักษณ์ของกลุ่ม มีการประชุมควบคุมการดำเนินงานเป็นไปตามคุณภาพ มีการตรวจสอบและประเมินคุณภาพ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Default="000F33D6" w:rsidP="000F33D6">
            <w:pPr>
              <w:jc w:val="center"/>
            </w:pPr>
            <w:r w:rsidRPr="007F5814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Default="00034D08" w:rsidP="000F33D6">
            <w:pPr>
              <w:jc w:val="center"/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5. มีการนำผลการประกันคุณภาพการศึกษาภายในมาปรับปรุงการทำงาน และส่งผลให้มีการพัฒนาผลการดำเนินงานตามตัวบ่งชี้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34D08" w:rsidRDefault="000F33D6" w:rsidP="006D7904">
            <w:pPr>
              <w:ind w:right="-153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มีการนำผลการดำเนินงานมาปรับปรุงการทำงาน จากผลการประเมินของคณะกรรมการจากปี</w:t>
            </w:r>
          </w:p>
          <w:p w:rsidR="000F33D6" w:rsidRPr="00F03D1B" w:rsidRDefault="000F33D6" w:rsidP="006D7904">
            <w:pPr>
              <w:ind w:right="-153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ที่ผ่านมา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Default="000F33D6" w:rsidP="000F33D6">
            <w:pPr>
              <w:jc w:val="center"/>
            </w:pPr>
            <w:r w:rsidRPr="00AB65A3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769" w:type="dxa"/>
          </w:tcPr>
          <w:p w:rsidR="000F33D6" w:rsidRDefault="00034D08" w:rsidP="000F33D6">
            <w:pPr>
              <w:jc w:val="center"/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FE"/>
            </w:r>
          </w:p>
        </w:tc>
        <w:tc>
          <w:tcPr>
            <w:tcW w:w="7878" w:type="dxa"/>
          </w:tcPr>
          <w:p w:rsidR="000F33D6" w:rsidRPr="00F03D1B" w:rsidRDefault="000F33D6" w:rsidP="000F33D6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6. มีระบบสารสนเทศที่ให้ข้อมูลสนับสนุนการประกันคุณภาพการศึกษาภายใน</w:t>
            </w:r>
          </w:p>
        </w:tc>
      </w:tr>
      <w:tr w:rsidR="000F33D6" w:rsidRPr="00F03D1B" w:rsidTr="006D7904">
        <w:tc>
          <w:tcPr>
            <w:tcW w:w="70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</w:tcPr>
          <w:p w:rsidR="000F33D6" w:rsidRPr="00F03D1B" w:rsidRDefault="000F33D6" w:rsidP="006D7904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7878" w:type="dxa"/>
          </w:tcPr>
          <w:p w:rsidR="000F33D6" w:rsidRPr="00F03D1B" w:rsidRDefault="000F33D6" w:rsidP="006D7904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03D1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สำนักมีระบบเทคโนโลยีสารสนเทศที่สนับสนุนการประกันคุณภาพภายในของสำนัก คือ ระบบสารสนเทศเพื่อการจัดการ และระบบรายงานการประกันคุณภาพของสำนัก</w:t>
            </w: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br/>
        <w:t>การประเมินตนเอง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6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sym w:font="Wingdings" w:char="F0FE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lang w:eastAsia="zh-CN"/>
        </w:rPr>
      </w:pPr>
    </w:p>
    <w:p w:rsidR="000F33D6" w:rsidRPr="00F03D1B" w:rsidRDefault="000F33D6" w:rsidP="000F33D6">
      <w:pPr>
        <w:spacing w:after="0" w:line="264" w:lineRule="auto"/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</w:pPr>
      <w:r w:rsidRPr="00F03D1B">
        <w:rPr>
          <w:rFonts w:ascii="TH Sarabun New" w:eastAsia="Cordia New" w:hAnsi="TH Sarabun New" w:cs="TH Sarabun New"/>
          <w:b/>
          <w:bCs/>
          <w:spacing w:val="6"/>
          <w:sz w:val="32"/>
          <w:szCs w:val="32"/>
          <w:cs/>
          <w:lang w:eastAsia="zh-CN"/>
        </w:rPr>
        <w:t>การประเมินของคณะกรรมการ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17"/>
        <w:gridCol w:w="1520"/>
        <w:gridCol w:w="1740"/>
        <w:gridCol w:w="1560"/>
        <w:gridCol w:w="1585"/>
      </w:tblGrid>
      <w:tr w:rsidR="000F33D6" w:rsidRPr="00F03D1B" w:rsidTr="006D7904">
        <w:trPr>
          <w:jc w:val="center"/>
        </w:trPr>
        <w:tc>
          <w:tcPr>
            <w:tcW w:w="1671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ค่าเป้าหมาย</w:t>
            </w:r>
          </w:p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12 เดือน</w:t>
            </w:r>
          </w:p>
          <w:p w:rsidR="000F33D6" w:rsidRPr="00F03D1B" w:rsidRDefault="000F33D6" w:rsidP="006D7904">
            <w:pPr>
              <w:spacing w:after="0" w:line="240" w:lineRule="auto"/>
              <w:ind w:left="-121" w:right="-185" w:hanging="113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(1 มิ.ย.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5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- 31 พ.ค. 6</w:t>
            </w:r>
            <w:r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6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การบรรลุเป้าหมาย 1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t>2</w:t>
            </w: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 เดือน</w:t>
            </w:r>
          </w:p>
        </w:tc>
      </w:tr>
      <w:tr w:rsidR="000F33D6" w:rsidRPr="00F03D1B" w:rsidTr="006D7904">
        <w:trPr>
          <w:trHeight w:val="520"/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08" w:hanging="108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  <w:sym w:font="Wingdings" w:char="F06F"/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Merge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  <w:r w:rsidRPr="00F03D1B">
              <w:rPr>
                <w:rFonts w:ascii="TH Sarabun New" w:eastAsia="Cordia New" w:hAnsi="TH Sarabun New" w:cs="TH Sarabun New"/>
                <w:spacing w:val="6"/>
                <w:sz w:val="32"/>
                <w:szCs w:val="32"/>
                <w:cs/>
                <w:lang w:eastAsia="zh-CN"/>
              </w:rPr>
              <w:t xml:space="preserve">สูงกว่าเป้าหมาย  </w:t>
            </w:r>
          </w:p>
        </w:tc>
      </w:tr>
      <w:tr w:rsidR="000F33D6" w:rsidRPr="00F03D1B" w:rsidTr="006D7904">
        <w:trPr>
          <w:jc w:val="center"/>
        </w:trPr>
        <w:tc>
          <w:tcPr>
            <w:tcW w:w="1671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D1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F33D6" w:rsidRPr="00F03D1B" w:rsidRDefault="000F33D6" w:rsidP="006D7904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181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33D6" w:rsidRPr="00F03D1B" w:rsidRDefault="000F33D6" w:rsidP="006D7904">
            <w:pPr>
              <w:spacing w:after="0" w:line="240" w:lineRule="auto"/>
              <w:ind w:right="-153" w:hanging="205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585" w:type="dxa"/>
            <w:vMerge/>
          </w:tcPr>
          <w:p w:rsidR="000F33D6" w:rsidRPr="00F03D1B" w:rsidRDefault="000F33D6" w:rsidP="006D7904">
            <w:pPr>
              <w:spacing w:after="0" w:line="240" w:lineRule="auto"/>
              <w:ind w:right="-153" w:hanging="86"/>
              <w:jc w:val="center"/>
              <w:rPr>
                <w:rFonts w:ascii="TH Sarabun New" w:eastAsia="Cordia New" w:hAnsi="TH Sarabun New" w:cs="TH Sarabun New"/>
                <w:spacing w:val="6"/>
                <w:sz w:val="32"/>
                <w:szCs w:val="32"/>
                <w:lang w:eastAsia="zh-CN"/>
              </w:rPr>
            </w:pP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8" w:name="_Hlk141947840"/>
      <w:r w:rsidRPr="00F03D1B">
        <w:rPr>
          <w:rFonts w:ascii="TH Sarabun New" w:hAnsi="TH Sarabun New" w:cs="TH Sarabun New"/>
          <w:b/>
          <w:bCs/>
          <w:sz w:val="40"/>
          <w:szCs w:val="40"/>
          <w:cs/>
        </w:rPr>
        <w:t>ผลการส</w:t>
      </w:r>
      <w:proofErr w:type="spellStart"/>
      <w:r w:rsidRPr="00F03D1B">
        <w:rPr>
          <w:rFonts w:ascii="TH Sarabun New" w:hAnsi="TH Sarabun New" w:cs="TH Sarabun New"/>
          <w:b/>
          <w:bCs/>
          <w:sz w:val="40"/>
          <w:szCs w:val="40"/>
          <w:cs/>
        </w:rPr>
        <w:t>ัม</w:t>
      </w:r>
      <w:proofErr w:type="spellEnd"/>
      <w:r w:rsidRPr="00F03D1B">
        <w:rPr>
          <w:rFonts w:ascii="TH Sarabun New" w:hAnsi="TH Sarabun New" w:cs="TH Sarabun New"/>
          <w:b/>
          <w:bCs/>
          <w:sz w:val="40"/>
          <w:szCs w:val="40"/>
          <w:cs/>
        </w:rPr>
        <w:t>ภาณ์ผู้มีส่วนได้ส่วนเสีย</w:t>
      </w:r>
    </w:p>
    <w:p w:rsidR="000F33D6" w:rsidRPr="00F03D1B" w:rsidRDefault="000F33D6" w:rsidP="000F33D6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sz w:val="32"/>
          <w:szCs w:val="32"/>
          <w:cs/>
        </w:rPr>
        <w:t>1.คณะกรรมการประจำสำนักฯ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</w:tr>
    </w:tbl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sz w:val="32"/>
          <w:szCs w:val="32"/>
          <w:cs/>
        </w:rPr>
        <w:t>2.เจ้าหน้าที่สนับสนุนของสำนัก</w:t>
      </w:r>
      <w:proofErr w:type="spellStart"/>
      <w:r w:rsidRPr="00F03D1B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F03D1B">
        <w:rPr>
          <w:rFonts w:ascii="TH Sarabun New" w:hAnsi="TH Sarabun New" w:cs="TH Sarabun New"/>
          <w:sz w:val="32"/>
          <w:szCs w:val="32"/>
          <w:cs/>
        </w:rPr>
        <w:t>บริการฯ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</w:tr>
    </w:tbl>
    <w:p w:rsidR="00976200" w:rsidRPr="00F03D1B" w:rsidRDefault="00976200" w:rsidP="000F33D6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sz w:val="32"/>
          <w:szCs w:val="32"/>
          <w:cs/>
        </w:rPr>
        <w:t>3.บุคลากรภายในหน่วยงาน มทรพ.ที่ไม่ใช่ สวส.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964F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964F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F33D6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64FB9" w:rsidRDefault="00964FB9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64FB9" w:rsidRDefault="00964FB9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64FB9" w:rsidRDefault="00964FB9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64FB9" w:rsidRPr="00F03D1B" w:rsidRDefault="00964FB9" w:rsidP="000F33D6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sz w:val="32"/>
          <w:szCs w:val="32"/>
          <w:cs/>
        </w:rPr>
        <w:lastRenderedPageBreak/>
        <w:t>4.ตัวแทนนักศึกษาที่มาใช้บริการ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แนวทางการเสริมจุดเด่น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964FB9">
            <w:pPr>
              <w:shd w:val="clear" w:color="auto" w:fill="FFFFFF"/>
              <w:spacing w:line="330" w:lineRule="atLeast"/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964FB9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  <w:bookmarkStart w:id="9" w:name="_GoBack"/>
            <w:bookmarkEnd w:id="9"/>
          </w:p>
        </w:tc>
      </w:tr>
    </w:tbl>
    <w:p w:rsidR="000F33D6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6200" w:rsidRPr="00F03D1B" w:rsidRDefault="00976200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03D1B">
        <w:rPr>
          <w:rFonts w:ascii="TH Sarabun New" w:hAnsi="TH Sarabun New" w:cs="TH Sarabun New"/>
          <w:sz w:val="32"/>
          <w:szCs w:val="32"/>
          <w:cs/>
        </w:rPr>
        <w:t>5.อาจารย์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จุดเด่น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แนวทางการเสริมจุดเด่น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จุดที่ควรพัฒนา</w:t>
            </w: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  <w:r w:rsidRPr="00F03D1B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ข้อเสนอแนะ</w:t>
            </w:r>
          </w:p>
        </w:tc>
      </w:tr>
      <w:tr w:rsidR="000F33D6" w:rsidRPr="00F03D1B" w:rsidTr="006D7904"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</w:p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  <w:tc>
          <w:tcPr>
            <w:tcW w:w="4675" w:type="dxa"/>
          </w:tcPr>
          <w:p w:rsidR="000F33D6" w:rsidRPr="00F03D1B" w:rsidRDefault="000F33D6" w:rsidP="006D7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</w:p>
        </w:tc>
      </w:tr>
    </w:tbl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F33D6" w:rsidRPr="00F03D1B" w:rsidRDefault="000F33D6" w:rsidP="000F33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bookmarkEnd w:id="8"/>
    <w:p w:rsidR="000F33D6" w:rsidRPr="00127607" w:rsidRDefault="000F33D6">
      <w:pPr>
        <w:rPr>
          <w:rFonts w:ascii="TH Sarabun New" w:hAnsi="TH Sarabun New" w:cs="TH Sarabun New"/>
        </w:rPr>
      </w:pPr>
    </w:p>
    <w:sectPr w:rsidR="000F33D6" w:rsidRPr="00127607" w:rsidSect="00976200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38" w:rsidRDefault="00B43538" w:rsidP="00976200">
      <w:pPr>
        <w:spacing w:after="0" w:line="240" w:lineRule="auto"/>
      </w:pPr>
      <w:r>
        <w:separator/>
      </w:r>
    </w:p>
  </w:endnote>
  <w:endnote w:type="continuationSeparator" w:id="0">
    <w:p w:rsidR="00B43538" w:rsidRDefault="00B43538" w:rsidP="0097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38" w:rsidRDefault="00B43538" w:rsidP="00976200">
      <w:pPr>
        <w:spacing w:after="0" w:line="240" w:lineRule="auto"/>
      </w:pPr>
      <w:r>
        <w:separator/>
      </w:r>
    </w:p>
  </w:footnote>
  <w:footnote w:type="continuationSeparator" w:id="0">
    <w:p w:rsidR="00B43538" w:rsidRDefault="00B43538" w:rsidP="0097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986343"/>
      <w:docPartObj>
        <w:docPartGallery w:val="Page Numbers (Top of Page)"/>
        <w:docPartUnique/>
      </w:docPartObj>
    </w:sdtPr>
    <w:sdtEndPr/>
    <w:sdtContent>
      <w:p w:rsidR="00E45165" w:rsidRDefault="00E451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E45165" w:rsidRDefault="00E451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F5C"/>
    <w:multiLevelType w:val="hybridMultilevel"/>
    <w:tmpl w:val="0F186750"/>
    <w:lvl w:ilvl="0" w:tplc="318AE7AA">
      <w:start w:val="1"/>
      <w:numFmt w:val="thaiNumbers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160442F"/>
    <w:multiLevelType w:val="hybridMultilevel"/>
    <w:tmpl w:val="ECEE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A211A2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F7F"/>
    <w:multiLevelType w:val="multilevel"/>
    <w:tmpl w:val="3B9E7C1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" w15:restartNumberingAfterBreak="0">
    <w:nsid w:val="1BE55DE2"/>
    <w:multiLevelType w:val="hybridMultilevel"/>
    <w:tmpl w:val="7E54FF6A"/>
    <w:lvl w:ilvl="0" w:tplc="3FE49108">
      <w:start w:val="1"/>
      <w:numFmt w:val="thaiNumbers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FBC3048"/>
    <w:multiLevelType w:val="hybridMultilevel"/>
    <w:tmpl w:val="A40AB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91BD6"/>
    <w:multiLevelType w:val="multilevel"/>
    <w:tmpl w:val="48983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C35136"/>
    <w:multiLevelType w:val="multilevel"/>
    <w:tmpl w:val="19C87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86737AA"/>
    <w:multiLevelType w:val="multilevel"/>
    <w:tmpl w:val="7886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635E4"/>
    <w:multiLevelType w:val="hybridMultilevel"/>
    <w:tmpl w:val="6D10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08D08E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7128"/>
    <w:multiLevelType w:val="multilevel"/>
    <w:tmpl w:val="CF00D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5AD5CF0"/>
    <w:multiLevelType w:val="hybridMultilevel"/>
    <w:tmpl w:val="5AE6A360"/>
    <w:lvl w:ilvl="0" w:tplc="E182F61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4455"/>
    <w:multiLevelType w:val="hybridMultilevel"/>
    <w:tmpl w:val="77C42850"/>
    <w:lvl w:ilvl="0" w:tplc="E38AB6E2">
      <w:start w:val="1"/>
      <w:numFmt w:val="thaiNumbers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3AAD2F4C"/>
    <w:multiLevelType w:val="hybridMultilevel"/>
    <w:tmpl w:val="EA08C922"/>
    <w:lvl w:ilvl="0" w:tplc="B982541A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CD3801"/>
    <w:multiLevelType w:val="hybridMultilevel"/>
    <w:tmpl w:val="B900B3A8"/>
    <w:lvl w:ilvl="0" w:tplc="1EE0C686">
      <w:start w:val="1"/>
      <w:numFmt w:val="bullet"/>
      <w:lvlText w:val="-"/>
      <w:lvlJc w:val="left"/>
      <w:pPr>
        <w:ind w:left="810" w:hanging="360"/>
      </w:pPr>
      <w:rPr>
        <w:rFonts w:ascii="TH SarabunPSK" w:eastAsiaTheme="minorHAnsi" w:hAnsi="TH SarabunPSK" w:cs="TH SarabunPSK" w:hint="default"/>
        <w:sz w:val="3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3E328DF"/>
    <w:multiLevelType w:val="hybridMultilevel"/>
    <w:tmpl w:val="A2D0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98D360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0372"/>
    <w:multiLevelType w:val="hybridMultilevel"/>
    <w:tmpl w:val="DAF688AC"/>
    <w:lvl w:ilvl="0" w:tplc="3D74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25AE4"/>
    <w:multiLevelType w:val="hybridMultilevel"/>
    <w:tmpl w:val="2D521B3A"/>
    <w:lvl w:ilvl="0" w:tplc="1EE0C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DF067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08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88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26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2B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81A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A1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0E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57984"/>
    <w:multiLevelType w:val="hybridMultilevel"/>
    <w:tmpl w:val="96F0ECAA"/>
    <w:lvl w:ilvl="0" w:tplc="1EE0C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A45257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C8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8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68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6D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3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6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E30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1C"/>
    <w:multiLevelType w:val="hybridMultilevel"/>
    <w:tmpl w:val="62DC122E"/>
    <w:lvl w:ilvl="0" w:tplc="1EE0C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56AEB7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4B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6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A6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82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C5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6D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C54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2E4B"/>
    <w:multiLevelType w:val="hybridMultilevel"/>
    <w:tmpl w:val="3818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AA64FA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22AE"/>
    <w:multiLevelType w:val="hybridMultilevel"/>
    <w:tmpl w:val="E10C3D9A"/>
    <w:lvl w:ilvl="0" w:tplc="1EE0C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1D34A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2D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6E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AE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8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2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C3C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63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A1746"/>
    <w:multiLevelType w:val="hybridMultilevel"/>
    <w:tmpl w:val="5A4C9D80"/>
    <w:lvl w:ilvl="0" w:tplc="B178F300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9E07A7"/>
    <w:multiLevelType w:val="multilevel"/>
    <w:tmpl w:val="9A006F2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5092330"/>
    <w:multiLevelType w:val="hybridMultilevel"/>
    <w:tmpl w:val="5866D6D0"/>
    <w:lvl w:ilvl="0" w:tplc="63923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E223C9"/>
    <w:multiLevelType w:val="multilevel"/>
    <w:tmpl w:val="7C181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261BBF"/>
    <w:multiLevelType w:val="hybridMultilevel"/>
    <w:tmpl w:val="44B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C19E4"/>
    <w:multiLevelType w:val="hybridMultilevel"/>
    <w:tmpl w:val="4DBECE2E"/>
    <w:lvl w:ilvl="0" w:tplc="FD58D8C2">
      <w:start w:val="1"/>
      <w:numFmt w:val="thaiNumbers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8"/>
  </w:num>
  <w:num w:numId="5">
    <w:abstractNumId w:val="20"/>
  </w:num>
  <w:num w:numId="6">
    <w:abstractNumId w:val="17"/>
  </w:num>
  <w:num w:numId="7">
    <w:abstractNumId w:val="16"/>
  </w:num>
  <w:num w:numId="8">
    <w:abstractNumId w:val="13"/>
  </w:num>
  <w:num w:numId="9">
    <w:abstractNumId w:val="22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19"/>
  </w:num>
  <w:num w:numId="15">
    <w:abstractNumId w:val="8"/>
  </w:num>
  <w:num w:numId="16">
    <w:abstractNumId w:val="14"/>
  </w:num>
  <w:num w:numId="17">
    <w:abstractNumId w:val="24"/>
  </w:num>
  <w:num w:numId="18">
    <w:abstractNumId w:val="1"/>
  </w:num>
  <w:num w:numId="19">
    <w:abstractNumId w:val="10"/>
  </w:num>
  <w:num w:numId="20">
    <w:abstractNumId w:val="5"/>
  </w:num>
  <w:num w:numId="21">
    <w:abstractNumId w:val="21"/>
  </w:num>
  <w:num w:numId="22">
    <w:abstractNumId w:val="0"/>
  </w:num>
  <w:num w:numId="23">
    <w:abstractNumId w:val="26"/>
  </w:num>
  <w:num w:numId="24">
    <w:abstractNumId w:val="11"/>
  </w:num>
  <w:num w:numId="25">
    <w:abstractNumId w:val="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07"/>
    <w:rsid w:val="00034D08"/>
    <w:rsid w:val="000F33D6"/>
    <w:rsid w:val="00127607"/>
    <w:rsid w:val="002B7D91"/>
    <w:rsid w:val="00393C9C"/>
    <w:rsid w:val="00473342"/>
    <w:rsid w:val="004A6447"/>
    <w:rsid w:val="004B6758"/>
    <w:rsid w:val="00507B51"/>
    <w:rsid w:val="005264A8"/>
    <w:rsid w:val="005C1118"/>
    <w:rsid w:val="005D3EBB"/>
    <w:rsid w:val="006C0180"/>
    <w:rsid w:val="006D7904"/>
    <w:rsid w:val="00775E67"/>
    <w:rsid w:val="007A793C"/>
    <w:rsid w:val="0083424F"/>
    <w:rsid w:val="008859FC"/>
    <w:rsid w:val="008E5B22"/>
    <w:rsid w:val="00964FB9"/>
    <w:rsid w:val="00965908"/>
    <w:rsid w:val="00976200"/>
    <w:rsid w:val="009E3D0E"/>
    <w:rsid w:val="00B43538"/>
    <w:rsid w:val="00B45C8C"/>
    <w:rsid w:val="00E45165"/>
    <w:rsid w:val="00EA63D1"/>
    <w:rsid w:val="00F20BA6"/>
    <w:rsid w:val="00FA659A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E304"/>
  <w15:chartTrackingRefBased/>
  <w15:docId w15:val="{46ADB3A2-9752-4305-A9EB-C858244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6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Title"/>
    <w:basedOn w:val="a"/>
    <w:link w:val="a6"/>
    <w:uiPriority w:val="10"/>
    <w:qFormat/>
    <w:rsid w:val="0012760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u w:val="single"/>
      <w:lang w:val="x-none" w:eastAsia="x-none"/>
    </w:rPr>
  </w:style>
  <w:style w:type="character" w:customStyle="1" w:styleId="a6">
    <w:name w:val="ชื่อเรื่อง อักขระ"/>
    <w:basedOn w:val="a0"/>
    <w:link w:val="a5"/>
    <w:uiPriority w:val="10"/>
    <w:rsid w:val="00127607"/>
    <w:rPr>
      <w:rFonts w:ascii="Cordia New" w:eastAsia="Cordia New" w:hAnsi="Cordia New" w:cs="Angsana New"/>
      <w:b/>
      <w:bCs/>
      <w:sz w:val="36"/>
      <w:szCs w:val="36"/>
      <w:u w:val="single"/>
      <w:lang w:val="x-none" w:eastAsia="x-none"/>
    </w:rPr>
  </w:style>
  <w:style w:type="table" w:customStyle="1" w:styleId="TableGrid1">
    <w:name w:val="Table Grid1"/>
    <w:basedOn w:val="a1"/>
    <w:next w:val="a3"/>
    <w:uiPriority w:val="39"/>
    <w:rsid w:val="0012760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760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127607"/>
    <w:rPr>
      <w:rFonts w:ascii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97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76200"/>
  </w:style>
  <w:style w:type="paragraph" w:styleId="ab">
    <w:name w:val="footer"/>
    <w:basedOn w:val="a"/>
    <w:link w:val="ac"/>
    <w:uiPriority w:val="99"/>
    <w:unhideWhenUsed/>
    <w:rsid w:val="0097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7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iencedirec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a.arit.rmutp.ac.th/2562-iqa-5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rit.rmutp.ac.th/about/%e0%b9%82%e0%b8%84%e0%b8%a3%e0%b8%87%e0%b8%aa%e0%b8%a3%e0%b9%89%e0%b8%b2%e0%b8%87%e0%b8%aa%e0%b8%b3%e0%b8%99%e0%b8%b1%e0%b8%81%e0%b9%81%e0%b8%a5%e0%b8%b0%e0%b8%9a%e0%b8%b8%e0%b8%84%e0%b8%a5%e0%b8%b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E0B3-E019-40B3-B5ED-6BD6AB62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9915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23</cp:revision>
  <dcterms:created xsi:type="dcterms:W3CDTF">2023-04-03T04:58:00Z</dcterms:created>
  <dcterms:modified xsi:type="dcterms:W3CDTF">2023-08-03T06:05:00Z</dcterms:modified>
</cp:coreProperties>
</file>